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5B970" w14:textId="77777777" w:rsidR="002D3CEC" w:rsidRDefault="002D3CEC" w:rsidP="002D3CE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6378"/>
      </w:tblGrid>
      <w:tr w:rsidR="002D3CEC" w14:paraId="64D45AB6" w14:textId="77777777" w:rsidTr="00D36800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D222" w14:textId="77777777" w:rsidR="002D3CEC" w:rsidRDefault="002D3CEC" w:rsidP="00D368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E53106" w14:textId="77777777" w:rsidR="002D3CEC" w:rsidRDefault="002D3CEC" w:rsidP="00D3680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JOB DESCRIPTION </w:t>
            </w:r>
          </w:p>
          <w:p w14:paraId="2E96A8BE" w14:textId="77777777" w:rsidR="002D3CEC" w:rsidRDefault="002D3CEC" w:rsidP="00D368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CEC" w14:paraId="6EDE0982" w14:textId="77777777" w:rsidTr="00D3680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8E237" w14:textId="77777777" w:rsidR="002D3CEC" w:rsidRDefault="002D3CEC" w:rsidP="00D36800">
            <w:pPr>
              <w:jc w:val="both"/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399E" w14:textId="77777777" w:rsidR="002D3CEC" w:rsidRDefault="002D3CEC" w:rsidP="00D36800">
            <w:pPr>
              <w:jc w:val="both"/>
            </w:pPr>
            <w:r>
              <w:t>Quality Officer</w:t>
            </w:r>
          </w:p>
        </w:tc>
      </w:tr>
      <w:tr w:rsidR="002D3CEC" w14:paraId="690DD763" w14:textId="77777777" w:rsidTr="00D3680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B962" w14:textId="77777777" w:rsidR="002D3CEC" w:rsidRDefault="002D3CEC" w:rsidP="00D36800">
            <w:pPr>
              <w:jc w:val="both"/>
              <w:rPr>
                <w:b/>
              </w:rPr>
            </w:pPr>
            <w:r>
              <w:rPr>
                <w:b/>
              </w:rPr>
              <w:t>REPORTING LINE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D9DC" w14:textId="77777777" w:rsidR="002D3CEC" w:rsidRDefault="00614EE9" w:rsidP="00D36800">
            <w:pPr>
              <w:jc w:val="both"/>
            </w:pPr>
            <w:r>
              <w:t>Academic Director Student Success, Continuation and Quality</w:t>
            </w:r>
          </w:p>
        </w:tc>
      </w:tr>
      <w:tr w:rsidR="002D3CEC" w14:paraId="1490F109" w14:textId="77777777" w:rsidTr="00D3680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CE494" w14:textId="77777777" w:rsidR="002D3CEC" w:rsidRDefault="002D3CEC" w:rsidP="00D36800">
            <w:pPr>
              <w:jc w:val="both"/>
              <w:rPr>
                <w:b/>
              </w:rPr>
            </w:pPr>
            <w:r>
              <w:rPr>
                <w:b/>
              </w:rPr>
              <w:t>KEY INTERNAL CONTACTS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E605" w14:textId="77777777" w:rsidR="002D3CEC" w:rsidRDefault="00614EE9" w:rsidP="002D3CEC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jc w:val="both"/>
            </w:pPr>
            <w:r>
              <w:t xml:space="preserve">Deputy </w:t>
            </w:r>
            <w:r w:rsidR="002D3CEC">
              <w:t>Academic Director</w:t>
            </w:r>
          </w:p>
          <w:p w14:paraId="00EA2902" w14:textId="77777777" w:rsidR="002D3CEC" w:rsidRDefault="002D3CEC" w:rsidP="002D3CEC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jc w:val="both"/>
            </w:pPr>
            <w:r>
              <w:t>Faculty Office</w:t>
            </w:r>
          </w:p>
          <w:p w14:paraId="3233E760" w14:textId="77777777" w:rsidR="002D3CEC" w:rsidRDefault="002D3CEC" w:rsidP="002D3CEC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jc w:val="both"/>
            </w:pPr>
            <w:r>
              <w:t>Heads of Department</w:t>
            </w:r>
          </w:p>
          <w:p w14:paraId="0C4029D1" w14:textId="77777777" w:rsidR="002D3CEC" w:rsidRDefault="002D3CEC" w:rsidP="002D3CEC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jc w:val="both"/>
            </w:pPr>
            <w:r>
              <w:t>All Academic and Registry Staff</w:t>
            </w:r>
          </w:p>
        </w:tc>
      </w:tr>
      <w:tr w:rsidR="002D3CEC" w14:paraId="54090B63" w14:textId="77777777" w:rsidTr="00D3680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A7A6" w14:textId="77777777" w:rsidR="002D3CEC" w:rsidRDefault="002D3CEC" w:rsidP="00D36800">
            <w:pPr>
              <w:jc w:val="both"/>
              <w:rPr>
                <w:b/>
              </w:rPr>
            </w:pPr>
            <w:r>
              <w:rPr>
                <w:b/>
              </w:rPr>
              <w:t>KEY EXTERNAL CONTACTS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3E11" w14:textId="77777777" w:rsidR="002D3CEC" w:rsidRDefault="002D3CEC" w:rsidP="002D3CEC">
            <w:pPr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>External Examiners</w:t>
            </w:r>
          </w:p>
          <w:p w14:paraId="5EE9018E" w14:textId="77777777" w:rsidR="002D3CEC" w:rsidRDefault="002D3CEC" w:rsidP="002D3CEC">
            <w:pPr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>ARU Registry</w:t>
            </w:r>
          </w:p>
          <w:p w14:paraId="2BED920F" w14:textId="77777777" w:rsidR="002D3CEC" w:rsidRDefault="002D3CEC" w:rsidP="00D36800">
            <w:pPr>
              <w:ind w:left="317"/>
              <w:jc w:val="both"/>
            </w:pPr>
          </w:p>
        </w:tc>
      </w:tr>
      <w:tr w:rsidR="002D3CEC" w14:paraId="28E2775F" w14:textId="77777777" w:rsidTr="00D3680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A8CE" w14:textId="77777777" w:rsidR="002D3CEC" w:rsidRDefault="002D3CEC" w:rsidP="00D36800">
            <w:pPr>
              <w:jc w:val="both"/>
              <w:rPr>
                <w:b/>
              </w:rPr>
            </w:pPr>
            <w:r>
              <w:rPr>
                <w:b/>
              </w:rPr>
              <w:t>OVERALL JOB PURPOSE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F0DA" w14:textId="77777777" w:rsidR="002D3CEC" w:rsidRDefault="002D3CEC" w:rsidP="002D3CEC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To assist the </w:t>
            </w:r>
            <w:r w:rsidR="00614EE9">
              <w:rPr>
                <w:color w:val="000000"/>
              </w:rPr>
              <w:t>Academic Director</w:t>
            </w:r>
            <w:r>
              <w:rPr>
                <w:color w:val="000000"/>
              </w:rPr>
              <w:t xml:space="preserve"> in ensuring the academic quality of the education provided.</w:t>
            </w:r>
          </w:p>
          <w:p w14:paraId="0FD2CB84" w14:textId="77777777" w:rsidR="002D3CEC" w:rsidRDefault="002D3CEC" w:rsidP="002D3CEC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 organise and liaise with External Examiners to ensure assessments are appropriately approved.</w:t>
            </w:r>
          </w:p>
          <w:p w14:paraId="24D64538" w14:textId="77777777" w:rsidR="002D3CEC" w:rsidRDefault="002D3CEC" w:rsidP="002D3CEC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 manage and service the Faculty Education Committee, Module Approval Panels, and Post-Awards Boards, and SSLC’s.</w:t>
            </w:r>
          </w:p>
          <w:p w14:paraId="4B2A4D02" w14:textId="77777777" w:rsidR="002D3CEC" w:rsidRDefault="002D3CEC" w:rsidP="002D3CEC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 assist the AD in acting as the guardian of the curriculum through management of Course Specification Forms (CSFs) and Module Definition Forms (MDFs).</w:t>
            </w:r>
          </w:p>
          <w:p w14:paraId="30D9337F" w14:textId="77777777" w:rsidR="002D3CEC" w:rsidRDefault="002D3CEC" w:rsidP="002D3CEC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 prepare and own the Academic Calendar</w:t>
            </w:r>
          </w:p>
          <w:p w14:paraId="17996CF3" w14:textId="77777777" w:rsidR="002D3CEC" w:rsidRDefault="002D3CEC" w:rsidP="002D3CEC">
            <w:pPr>
              <w:numPr>
                <w:ilvl w:val="0"/>
                <w:numId w:val="1"/>
              </w:numPr>
              <w:spacing w:after="0" w:line="240" w:lineRule="auto"/>
              <w:rPr>
                <w:color w:val="C00000"/>
              </w:rPr>
            </w:pPr>
            <w:r>
              <w:rPr>
                <w:color w:val="000000"/>
              </w:rPr>
              <w:t>To analyse quality data, providing regular and accurate management information</w:t>
            </w:r>
          </w:p>
          <w:p w14:paraId="73F569A3" w14:textId="77777777" w:rsidR="002D3CEC" w:rsidRDefault="002D3CEC" w:rsidP="00D36800">
            <w:pPr>
              <w:ind w:left="720"/>
              <w:rPr>
                <w:color w:val="FF0000"/>
              </w:rPr>
            </w:pPr>
          </w:p>
        </w:tc>
      </w:tr>
      <w:tr w:rsidR="002D3CEC" w14:paraId="5731B37B" w14:textId="77777777" w:rsidTr="00D3680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3362" w14:textId="77777777" w:rsidR="002D3CEC" w:rsidRDefault="002D3CEC" w:rsidP="00D36800">
            <w:pPr>
              <w:jc w:val="both"/>
              <w:rPr>
                <w:b/>
              </w:rPr>
            </w:pPr>
            <w:r>
              <w:rPr>
                <w:b/>
              </w:rPr>
              <w:t>KEY RESPONSIBILITIES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EF1A" w14:textId="77777777" w:rsidR="002D3CEC" w:rsidRDefault="002D3CEC" w:rsidP="002D3CEC">
            <w:pPr>
              <w:pStyle w:val="BodyText"/>
              <w:numPr>
                <w:ilvl w:val="0"/>
                <w:numId w:val="3"/>
              </w:numPr>
              <w:spacing w:after="0" w:line="276" w:lineRule="auto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Assist in the co-ord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ination and communication of validation and course approval events</w:t>
            </w:r>
          </w:p>
          <w:p w14:paraId="0D1E6A47" w14:textId="77777777" w:rsidR="002D3CEC" w:rsidRDefault="002D3CEC" w:rsidP="002D3CEC">
            <w:pPr>
              <w:pStyle w:val="BodyText"/>
              <w:numPr>
                <w:ilvl w:val="0"/>
                <w:numId w:val="3"/>
              </w:numPr>
              <w:spacing w:after="0" w:line="276" w:lineRule="auto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Assist in the co-ordination of amendments to the curriculum</w:t>
            </w:r>
          </w:p>
          <w:p w14:paraId="62DFD140" w14:textId="77777777" w:rsidR="002D3CEC" w:rsidRDefault="002D3CEC" w:rsidP="002D3CEC">
            <w:pPr>
              <w:pStyle w:val="BodyText"/>
              <w:numPr>
                <w:ilvl w:val="0"/>
                <w:numId w:val="3"/>
              </w:numPr>
              <w:spacing w:after="0" w:line="276" w:lineRule="auto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Assist in maintaining core course documentation</w:t>
            </w:r>
          </w:p>
          <w:p w14:paraId="3F6B6B94" w14:textId="77777777" w:rsidR="002D3CEC" w:rsidRDefault="002D3CEC" w:rsidP="002D3CEC">
            <w:pPr>
              <w:pStyle w:val="BodyText"/>
              <w:numPr>
                <w:ilvl w:val="0"/>
                <w:numId w:val="4"/>
              </w:numPr>
              <w:spacing w:after="0" w:line="276" w:lineRule="auto"/>
              <w:ind w:left="7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Arranging meetings and taking minutes in relevant committees, panels and boards.</w:t>
            </w:r>
          </w:p>
          <w:p w14:paraId="170AD2C0" w14:textId="77777777" w:rsidR="002D3CEC" w:rsidRDefault="002D3CEC" w:rsidP="002D3CEC">
            <w:pPr>
              <w:pStyle w:val="BodyText"/>
              <w:numPr>
                <w:ilvl w:val="0"/>
                <w:numId w:val="4"/>
              </w:numPr>
              <w:spacing w:after="0" w:line="276" w:lineRule="auto"/>
              <w:ind w:left="7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Prepare and communicate the academic calendar at least eighteen months in advance; reconciled to the ARU calendar.</w:t>
            </w:r>
          </w:p>
          <w:p w14:paraId="1543DC41" w14:textId="77777777" w:rsidR="002D3CEC" w:rsidRDefault="002D3CEC" w:rsidP="002D3CEC">
            <w:pPr>
              <w:pStyle w:val="BodyText"/>
              <w:numPr>
                <w:ilvl w:val="0"/>
                <w:numId w:val="4"/>
              </w:numPr>
              <w:spacing w:after="0" w:line="276" w:lineRule="auto"/>
              <w:ind w:left="7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Data collection and analysis via spreadsheets</w:t>
            </w:r>
          </w:p>
          <w:p w14:paraId="67656E8C" w14:textId="77777777" w:rsidR="002D3CEC" w:rsidRDefault="002D3CEC" w:rsidP="002D3CEC">
            <w:pPr>
              <w:pStyle w:val="BodyText"/>
              <w:numPr>
                <w:ilvl w:val="0"/>
                <w:numId w:val="4"/>
              </w:numPr>
              <w:spacing w:after="0" w:line="276" w:lineRule="auto"/>
              <w:ind w:left="7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To provide general support to the office in regards to quality matters. </w:t>
            </w:r>
          </w:p>
          <w:p w14:paraId="394ECEE5" w14:textId="77777777" w:rsidR="002D3CEC" w:rsidRDefault="002D3CEC" w:rsidP="00D36800">
            <w:pPr>
              <w:jc w:val="both"/>
              <w:rPr>
                <w:b/>
              </w:rPr>
            </w:pPr>
          </w:p>
          <w:p w14:paraId="1F63FF76" w14:textId="77777777" w:rsidR="002D3CEC" w:rsidRDefault="002D3CEC" w:rsidP="00D36800">
            <w:pPr>
              <w:jc w:val="both"/>
              <w:rPr>
                <w:b/>
              </w:rPr>
            </w:pPr>
            <w:r>
              <w:rPr>
                <w:b/>
              </w:rPr>
              <w:t>GENERAL</w:t>
            </w:r>
          </w:p>
          <w:p w14:paraId="5A4C044B" w14:textId="77777777" w:rsidR="002D3CEC" w:rsidRDefault="002D3CEC" w:rsidP="002D3CEC">
            <w:pPr>
              <w:numPr>
                <w:ilvl w:val="0"/>
                <w:numId w:val="4"/>
              </w:numPr>
              <w:spacing w:after="0" w:line="240" w:lineRule="auto"/>
              <w:ind w:left="720"/>
            </w:pPr>
            <w:r>
              <w:t xml:space="preserve">Filing documents. </w:t>
            </w:r>
          </w:p>
          <w:p w14:paraId="314D9474" w14:textId="77777777" w:rsidR="002D3CEC" w:rsidRDefault="002D3CEC" w:rsidP="002D3CEC">
            <w:pPr>
              <w:numPr>
                <w:ilvl w:val="0"/>
                <w:numId w:val="4"/>
              </w:numPr>
              <w:spacing w:after="0" w:line="240" w:lineRule="auto"/>
              <w:ind w:left="720"/>
            </w:pPr>
            <w:r>
              <w:lastRenderedPageBreak/>
              <w:t>Such other duties temporarily or on a continuing basis, as may reasonably be required.</w:t>
            </w:r>
          </w:p>
          <w:p w14:paraId="0844EC81" w14:textId="77777777" w:rsidR="002D3CEC" w:rsidRDefault="002D3CEC" w:rsidP="00D36800">
            <w:pPr>
              <w:jc w:val="both"/>
            </w:pPr>
          </w:p>
        </w:tc>
      </w:tr>
      <w:tr w:rsidR="002D3CEC" w14:paraId="0ADFCFC0" w14:textId="77777777" w:rsidTr="00D3680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F4C61" w14:textId="77777777" w:rsidR="002D3CEC" w:rsidRDefault="002D3CEC" w:rsidP="00D36800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KPIs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DEC8" w14:textId="77777777" w:rsidR="002D3CEC" w:rsidRDefault="002D3CEC" w:rsidP="00D36800">
            <w:pPr>
              <w:jc w:val="both"/>
            </w:pPr>
          </w:p>
          <w:p w14:paraId="6D2C8BAD" w14:textId="77777777" w:rsidR="002D3CEC" w:rsidRDefault="002D3CEC" w:rsidP="002D3CEC">
            <w:pPr>
              <w:numPr>
                <w:ilvl w:val="0"/>
                <w:numId w:val="5"/>
              </w:numPr>
              <w:spacing w:after="0" w:line="240" w:lineRule="auto"/>
              <w:jc w:val="both"/>
            </w:pPr>
            <w:r>
              <w:t xml:space="preserve">Quality maintained </w:t>
            </w:r>
          </w:p>
          <w:p w14:paraId="60F750B3" w14:textId="77777777" w:rsidR="002D3CEC" w:rsidRPr="002F3477" w:rsidRDefault="002D3CEC" w:rsidP="002D3CEC">
            <w:pPr>
              <w:numPr>
                <w:ilvl w:val="0"/>
                <w:numId w:val="5"/>
              </w:numPr>
              <w:spacing w:after="0" w:line="240" w:lineRule="auto"/>
              <w:jc w:val="both"/>
            </w:pPr>
            <w:r>
              <w:t>Deadlines met</w:t>
            </w:r>
          </w:p>
        </w:tc>
      </w:tr>
      <w:tr w:rsidR="002D3CEC" w14:paraId="57674FCA" w14:textId="77777777" w:rsidTr="00D3680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1C1BB" w14:textId="77777777" w:rsidR="002D3CEC" w:rsidRDefault="002D3CEC" w:rsidP="00D36800">
            <w:pPr>
              <w:jc w:val="both"/>
              <w:rPr>
                <w:b/>
              </w:rPr>
            </w:pPr>
            <w:r>
              <w:rPr>
                <w:b/>
              </w:rPr>
              <w:t>EXPERIENCE REQUIREMENTS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F9A0" w14:textId="77777777" w:rsidR="002D3CEC" w:rsidRDefault="002D3CEC" w:rsidP="00D36800">
            <w:pPr>
              <w:jc w:val="both"/>
              <w:rPr>
                <w:b/>
              </w:rPr>
            </w:pPr>
            <w:r>
              <w:rPr>
                <w:b/>
              </w:rPr>
              <w:t>ESSENTIAL</w:t>
            </w:r>
          </w:p>
          <w:p w14:paraId="2A324F09" w14:textId="77777777" w:rsidR="002D3CEC" w:rsidRDefault="002D3CEC" w:rsidP="00D36800">
            <w:pPr>
              <w:jc w:val="both"/>
              <w:rPr>
                <w:b/>
                <w:color w:val="C00000"/>
              </w:rPr>
            </w:pPr>
          </w:p>
          <w:p w14:paraId="670ED2ED" w14:textId="77777777" w:rsidR="002D3CEC" w:rsidRDefault="002D3CEC" w:rsidP="002D3CEC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jc w:val="both"/>
            </w:pPr>
            <w:r>
              <w:t xml:space="preserve">A strong undergraduate degree </w:t>
            </w:r>
          </w:p>
          <w:p w14:paraId="3EBEB2F4" w14:textId="77777777" w:rsidR="002D3CEC" w:rsidRDefault="002D3CEC" w:rsidP="002D3CEC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jc w:val="both"/>
            </w:pPr>
            <w:r>
              <w:t>Previous experience in administration in higher education, with a knowledge of quality processes and procedures.</w:t>
            </w:r>
          </w:p>
          <w:p w14:paraId="34E400D9" w14:textId="77777777" w:rsidR="002D3CEC" w:rsidRDefault="002D3CEC" w:rsidP="00D36800">
            <w:pPr>
              <w:jc w:val="both"/>
              <w:rPr>
                <w:b/>
              </w:rPr>
            </w:pPr>
          </w:p>
          <w:p w14:paraId="2A01663E" w14:textId="77777777" w:rsidR="002D3CEC" w:rsidRDefault="002D3CEC" w:rsidP="00D36800">
            <w:pPr>
              <w:jc w:val="both"/>
              <w:rPr>
                <w:b/>
              </w:rPr>
            </w:pPr>
            <w:r>
              <w:rPr>
                <w:b/>
              </w:rPr>
              <w:t>DESIRABLE</w:t>
            </w:r>
          </w:p>
          <w:p w14:paraId="12BC1119" w14:textId="77777777" w:rsidR="002D3CEC" w:rsidRDefault="002D3CEC" w:rsidP="002D3CEC">
            <w:pPr>
              <w:numPr>
                <w:ilvl w:val="0"/>
                <w:numId w:val="6"/>
              </w:numPr>
              <w:spacing w:after="0" w:line="240" w:lineRule="auto"/>
              <w:ind w:left="315" w:hanging="284"/>
              <w:jc w:val="both"/>
              <w:rPr>
                <w:color w:val="000000"/>
              </w:rPr>
            </w:pPr>
            <w:r>
              <w:rPr>
                <w:color w:val="000000"/>
              </w:rPr>
              <w:t>Experience of working with SIMS, e-vision or similar student records system</w:t>
            </w:r>
          </w:p>
          <w:p w14:paraId="53E8A4E0" w14:textId="77777777" w:rsidR="002D3CEC" w:rsidRDefault="002D3CEC" w:rsidP="002D3CEC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jc w:val="both"/>
            </w:pPr>
            <w:r>
              <w:t>Experience of formal committee servicing, including the preparation of agendas, papers, and minutes, and managing follow-up actions</w:t>
            </w:r>
          </w:p>
          <w:p w14:paraId="1F0A1971" w14:textId="77777777" w:rsidR="002D3CEC" w:rsidRDefault="002D3CEC" w:rsidP="002D3CEC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jc w:val="both"/>
            </w:pPr>
            <w:r>
              <w:t>Evidence of working under pressure in a customer focused environment, and a strong understanding of how to offer sustained high levels of service to a diverse range of customers</w:t>
            </w:r>
          </w:p>
          <w:p w14:paraId="617EC563" w14:textId="77777777" w:rsidR="002D3CEC" w:rsidRDefault="002D3CEC" w:rsidP="00D36800">
            <w:pPr>
              <w:ind w:left="317"/>
              <w:jc w:val="both"/>
              <w:rPr>
                <w:b/>
              </w:rPr>
            </w:pPr>
          </w:p>
        </w:tc>
      </w:tr>
      <w:tr w:rsidR="002D3CEC" w14:paraId="0D8E0E71" w14:textId="77777777" w:rsidTr="00D3680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D6A5" w14:textId="77777777" w:rsidR="002D3CEC" w:rsidRDefault="002D3CEC" w:rsidP="00D36800">
            <w:pPr>
              <w:jc w:val="both"/>
              <w:rPr>
                <w:b/>
              </w:rPr>
            </w:pPr>
            <w:r>
              <w:rPr>
                <w:b/>
              </w:rPr>
              <w:t>KNOWLEDGE/SKILLS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3EC0" w14:textId="77777777" w:rsidR="002D3CEC" w:rsidRDefault="002D3CEC" w:rsidP="002D3CEC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jc w:val="both"/>
            </w:pPr>
            <w:r>
              <w:t>A demonstrably high level of personal discretion and judgement especially when dealing with sensitive or confidential information</w:t>
            </w:r>
          </w:p>
          <w:p w14:paraId="5B3B182D" w14:textId="77777777" w:rsidR="002D3CEC" w:rsidRDefault="002D3CEC" w:rsidP="002D3CEC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jc w:val="both"/>
            </w:pPr>
            <w:r>
              <w:t>Excellent numerical and analytical skills and the ability to understand and present complex quantitative and qualitative data in a variety of formats</w:t>
            </w:r>
          </w:p>
          <w:p w14:paraId="051B5AAE" w14:textId="77777777" w:rsidR="002D3CEC" w:rsidRDefault="002D3CEC" w:rsidP="002D3CEC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jc w:val="both"/>
            </w:pPr>
            <w:r>
              <w:t>Very strong organisational skills with the ability to work proactively to identify and resolve problems</w:t>
            </w:r>
          </w:p>
          <w:p w14:paraId="05728102" w14:textId="77777777" w:rsidR="002D3CEC" w:rsidRDefault="002D3CEC" w:rsidP="002D3CEC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jc w:val="both"/>
              <w:rPr>
                <w:color w:val="000000"/>
              </w:rPr>
            </w:pPr>
            <w:r>
              <w:rPr>
                <w:color w:val="000000"/>
              </w:rPr>
              <w:t>Excellent communication skills.</w:t>
            </w:r>
          </w:p>
          <w:p w14:paraId="14CBDB42" w14:textId="77777777" w:rsidR="002D3CEC" w:rsidRDefault="002D3CEC" w:rsidP="002D3CEC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Ability to manage own time on multiple projects. </w:t>
            </w:r>
          </w:p>
          <w:p w14:paraId="6BA728EC" w14:textId="77777777" w:rsidR="002D3CEC" w:rsidRDefault="002D3CEC" w:rsidP="002D3CEC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jc w:val="both"/>
              <w:rPr>
                <w:color w:val="000000"/>
              </w:rPr>
            </w:pPr>
            <w:r>
              <w:rPr>
                <w:color w:val="000000"/>
              </w:rPr>
              <w:t>Ability to work within professional boundaries.</w:t>
            </w:r>
          </w:p>
          <w:p w14:paraId="06D9DD8C" w14:textId="77777777" w:rsidR="002D3CEC" w:rsidRDefault="002D3CEC" w:rsidP="002D3CEC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jc w:val="both"/>
            </w:pPr>
            <w:r>
              <w:rPr>
                <w:color w:val="000000"/>
              </w:rPr>
              <w:t>Excellent organisation skills and ability to prioritise own workload.</w:t>
            </w:r>
          </w:p>
          <w:p w14:paraId="6F15086B" w14:textId="77777777" w:rsidR="002D3CEC" w:rsidRDefault="002D3CEC" w:rsidP="002D3CEC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jc w:val="both"/>
            </w:pPr>
            <w:r>
              <w:t>Consistent attention to detail.</w:t>
            </w:r>
          </w:p>
          <w:p w14:paraId="14F0D26E" w14:textId="77777777" w:rsidR="002D3CEC" w:rsidRDefault="002D3CEC" w:rsidP="002D3CEC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jc w:val="both"/>
            </w:pPr>
            <w:r>
              <w:t>Good oral communication skills.</w:t>
            </w:r>
          </w:p>
          <w:p w14:paraId="75C58C9E" w14:textId="77777777" w:rsidR="002D3CEC" w:rsidRDefault="002D3CEC" w:rsidP="002D3CEC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jc w:val="both"/>
            </w:pPr>
            <w:r>
              <w:t>IT literate with a sound knowledge of Microsoft Office, especially Excel spreadsheets</w:t>
            </w:r>
          </w:p>
          <w:p w14:paraId="36B06E41" w14:textId="77777777" w:rsidR="002D3CEC" w:rsidRDefault="002D3CEC" w:rsidP="002D3CEC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jc w:val="both"/>
              <w:rPr>
                <w:b/>
              </w:rPr>
            </w:pPr>
            <w:r>
              <w:t xml:space="preserve">Ability to meet deadlines and react positively to pressure. </w:t>
            </w:r>
          </w:p>
          <w:p w14:paraId="298279F9" w14:textId="77777777" w:rsidR="002D3CEC" w:rsidRDefault="002D3CEC" w:rsidP="00D36800">
            <w:pPr>
              <w:jc w:val="both"/>
              <w:rPr>
                <w:b/>
              </w:rPr>
            </w:pPr>
          </w:p>
        </w:tc>
      </w:tr>
      <w:tr w:rsidR="002D3CEC" w14:paraId="38B1F06A" w14:textId="77777777" w:rsidTr="00D3680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CB562" w14:textId="77777777" w:rsidR="002D3CEC" w:rsidRDefault="002D3CEC" w:rsidP="00D36800">
            <w:pPr>
              <w:jc w:val="both"/>
              <w:rPr>
                <w:b/>
              </w:rPr>
            </w:pPr>
            <w:r>
              <w:rPr>
                <w:b/>
              </w:rPr>
              <w:t>PERSONAL CHARACTERISTICS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2A25" w14:textId="77777777" w:rsidR="002D3CEC" w:rsidRDefault="002D3CEC" w:rsidP="002D3CEC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jc w:val="both"/>
            </w:pPr>
            <w:r>
              <w:t>Tenacity to ensure that all processes are followed through to completion.</w:t>
            </w:r>
          </w:p>
          <w:p w14:paraId="17F8BA77" w14:textId="77777777" w:rsidR="002D3CEC" w:rsidRDefault="002D3CEC" w:rsidP="002D3CEC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jc w:val="both"/>
            </w:pPr>
            <w:r>
              <w:t>Excellent interpersonal skills.</w:t>
            </w:r>
          </w:p>
          <w:p w14:paraId="3C1625B9" w14:textId="77777777" w:rsidR="002D3CEC" w:rsidRDefault="002D3CEC" w:rsidP="002D3CEC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jc w:val="both"/>
            </w:pPr>
            <w:r>
              <w:t>A pro-active and positive approach</w:t>
            </w:r>
          </w:p>
        </w:tc>
      </w:tr>
    </w:tbl>
    <w:p w14:paraId="1D60F3EB" w14:textId="77777777" w:rsidR="002D3CEC" w:rsidRDefault="002D3CEC" w:rsidP="002D3CEC"/>
    <w:p w14:paraId="2B7A36F2" w14:textId="77777777" w:rsidR="002D3CEC" w:rsidRDefault="002D3CEC" w:rsidP="002D3CEC">
      <w:pPr>
        <w:spacing w:after="0" w:line="240" w:lineRule="auto"/>
        <w:rPr>
          <w:rFonts w:cstheme="minorHAnsi"/>
        </w:rPr>
      </w:pPr>
    </w:p>
    <w:p w14:paraId="0A9A9AB7" w14:textId="77777777" w:rsidR="002F5C94" w:rsidRDefault="002F5C94"/>
    <w:sectPr w:rsidR="002F5C94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6D3F6" w14:textId="77777777" w:rsidR="00000000" w:rsidRDefault="00614EE9">
      <w:pPr>
        <w:spacing w:after="0" w:line="240" w:lineRule="auto"/>
      </w:pPr>
      <w:r>
        <w:separator/>
      </w:r>
    </w:p>
  </w:endnote>
  <w:endnote w:type="continuationSeparator" w:id="0">
    <w:p w14:paraId="007BEC09" w14:textId="77777777" w:rsidR="00000000" w:rsidRDefault="00614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5F5C4" w14:textId="77777777" w:rsidR="00C10349" w:rsidRDefault="002D3CEC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DOCVARIABLE "DocRef"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W</w:t>
    </w:r>
    <w:r w:rsidRPr="00AD768D">
      <w:t xml:space="preserve"> 3800876 v1</w:t>
    </w:r>
    <w:r>
      <w:fldChar w:fldCharType="end"/>
    </w:r>
    <w:r>
      <w:rPr>
        <w:sz w:val="16"/>
        <w:szCs w:val="16"/>
      </w:rPr>
      <w:t xml:space="preserve">    </w:t>
    </w:r>
  </w:p>
  <w:p w14:paraId="6682659C" w14:textId="77777777" w:rsidR="00C10349" w:rsidRDefault="002D3CEC">
    <w:pPr>
      <w:pStyle w:val="Footer"/>
      <w:jc w:val="center"/>
      <w:rPr>
        <w:rFonts w:ascii="Times New Roman" w:hAnsi="Times New Roman"/>
        <w:sz w:val="18"/>
        <w:szCs w:val="18"/>
      </w:rPr>
    </w:pPr>
    <w:r>
      <w:rPr>
        <w:rStyle w:val="PageNumber"/>
        <w:rFonts w:ascii="Calibri" w:eastAsia="SimSun" w:hAnsi="Calibri" w:cs="Calibri"/>
        <w:sz w:val="18"/>
        <w:szCs w:val="18"/>
      </w:rPr>
      <w:fldChar w:fldCharType="begin"/>
    </w:r>
    <w:r>
      <w:rPr>
        <w:rStyle w:val="PageNumber"/>
        <w:rFonts w:ascii="Calibri" w:eastAsia="SimSun" w:hAnsi="Calibri" w:cs="Calibri"/>
        <w:sz w:val="18"/>
        <w:szCs w:val="18"/>
      </w:rPr>
      <w:instrText xml:space="preserve"> PAGE </w:instrText>
    </w:r>
    <w:r>
      <w:rPr>
        <w:rStyle w:val="PageNumber"/>
        <w:rFonts w:ascii="Calibri" w:eastAsia="SimSun" w:hAnsi="Calibri" w:cs="Calibri"/>
        <w:sz w:val="18"/>
        <w:szCs w:val="18"/>
      </w:rPr>
      <w:fldChar w:fldCharType="separate"/>
    </w:r>
    <w:r>
      <w:rPr>
        <w:rStyle w:val="PageNumber"/>
        <w:rFonts w:ascii="Calibri" w:eastAsia="SimSun" w:hAnsi="Calibri" w:cs="Calibri"/>
        <w:noProof/>
        <w:sz w:val="18"/>
        <w:szCs w:val="18"/>
      </w:rPr>
      <w:t>3</w:t>
    </w:r>
    <w:r>
      <w:rPr>
        <w:rStyle w:val="PageNumber"/>
        <w:rFonts w:ascii="Calibri" w:eastAsia="SimSun" w:hAnsi="Calibri" w:cs="Calibri"/>
        <w:sz w:val="18"/>
        <w:szCs w:val="18"/>
      </w:rPr>
      <w:fldChar w:fldCharType="end"/>
    </w:r>
  </w:p>
  <w:p w14:paraId="33810E94" w14:textId="77777777" w:rsidR="00C10349" w:rsidRDefault="00614EE9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F3C8A" w14:textId="77777777" w:rsidR="00000000" w:rsidRDefault="00614EE9">
      <w:pPr>
        <w:spacing w:after="0" w:line="240" w:lineRule="auto"/>
      </w:pPr>
      <w:r>
        <w:separator/>
      </w:r>
    </w:p>
  </w:footnote>
  <w:footnote w:type="continuationSeparator" w:id="0">
    <w:p w14:paraId="3E0229FA" w14:textId="77777777" w:rsidR="00000000" w:rsidRDefault="00614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046BC"/>
    <w:multiLevelType w:val="hybridMultilevel"/>
    <w:tmpl w:val="C25A93F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B65DD1"/>
    <w:multiLevelType w:val="hybridMultilevel"/>
    <w:tmpl w:val="E904E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B63377"/>
    <w:multiLevelType w:val="hybridMultilevel"/>
    <w:tmpl w:val="38A6C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B6520"/>
    <w:multiLevelType w:val="hybridMultilevel"/>
    <w:tmpl w:val="A992E27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549415B"/>
    <w:multiLevelType w:val="hybridMultilevel"/>
    <w:tmpl w:val="7CC4E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F0A14"/>
    <w:multiLevelType w:val="hybridMultilevel"/>
    <w:tmpl w:val="51BAA7E0"/>
    <w:lvl w:ilvl="0" w:tplc="080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CEC"/>
    <w:rsid w:val="002D3CEC"/>
    <w:rsid w:val="002F5C94"/>
    <w:rsid w:val="0061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2E236"/>
  <w15:chartTrackingRefBased/>
  <w15:docId w15:val="{91119F09-893C-4892-A65D-A99EC45C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3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semiHidden/>
    <w:rsid w:val="002D3CEC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FooterChar">
    <w:name w:val="Footer Char"/>
    <w:basedOn w:val="DefaultParagraphFont"/>
    <w:link w:val="Footer"/>
    <w:semiHidden/>
    <w:rsid w:val="002D3CEC"/>
    <w:rPr>
      <w:rFonts w:ascii="Calibri" w:eastAsia="Times New Roman" w:hAnsi="Calibri" w:cs="Calibri"/>
    </w:rPr>
  </w:style>
  <w:style w:type="character" w:styleId="PageNumber">
    <w:name w:val="page number"/>
    <w:semiHidden/>
    <w:rsid w:val="002D3CEC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rsid w:val="002D3CEC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2D3CEC"/>
    <w:rPr>
      <w:rFonts w:ascii="Times New Roman" w:eastAsia="SimSun" w:hAnsi="Times New Roma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1299743D9E83449F1A35C8E9BE3F4D" ma:contentTypeVersion="15" ma:contentTypeDescription="Create a new document." ma:contentTypeScope="" ma:versionID="4b2aaca812d1def77f69718ce985762c">
  <xsd:schema xmlns:xsd="http://www.w3.org/2001/XMLSchema" xmlns:xs="http://www.w3.org/2001/XMLSchema" xmlns:p="http://schemas.microsoft.com/office/2006/metadata/properties" xmlns:ns3="c2567295-3d6a-4426-9728-45b46a8f80f3" xmlns:ns4="e63d4db2-3e83-42f0-93a3-6f617f4286b8" targetNamespace="http://schemas.microsoft.com/office/2006/metadata/properties" ma:root="true" ma:fieldsID="983997e3983c76338481ab0ea5516b16" ns3:_="" ns4:_="">
    <xsd:import namespace="c2567295-3d6a-4426-9728-45b46a8f80f3"/>
    <xsd:import namespace="e63d4db2-3e83-42f0-93a3-6f617f4286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67295-3d6a-4426-9728-45b46a8f8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d4db2-3e83-42f0-93a3-6f617f428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567295-3d6a-4426-9728-45b46a8f80f3" xsi:nil="true"/>
  </documentManagement>
</p:properties>
</file>

<file path=customXml/itemProps1.xml><?xml version="1.0" encoding="utf-8"?>
<ds:datastoreItem xmlns:ds="http://schemas.openxmlformats.org/officeDocument/2006/customXml" ds:itemID="{78406CCD-CA49-4EAD-AB56-37B46E6D9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67295-3d6a-4426-9728-45b46a8f80f3"/>
    <ds:schemaRef ds:uri="e63d4db2-3e83-42f0-93a3-6f617f428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02BFA3-6D14-4ABF-A3EF-2F18FB0ABD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E2A7BE-E34D-4FD3-AA7B-ACFE50AF8BB8}">
  <ds:schemaRefs>
    <ds:schemaRef ds:uri="http://purl.org/dc/dcmitype/"/>
    <ds:schemaRef ds:uri="e63d4db2-3e83-42f0-93a3-6f617f4286b8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2567295-3d6a-4426-9728-45b46a8f80f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Anglia Ruskin University, London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Pinzaru</dc:creator>
  <cp:keywords/>
  <dc:description/>
  <cp:lastModifiedBy>Amy Croft</cp:lastModifiedBy>
  <cp:revision>2</cp:revision>
  <dcterms:created xsi:type="dcterms:W3CDTF">2026-01-20T18:25:00Z</dcterms:created>
  <dcterms:modified xsi:type="dcterms:W3CDTF">2026-01-20T18:25:00Z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0x0101008B1299743D9E83449F1A35C8E9BE3F4D</vt:lpwstr>
  </property>
</Properties>
</file>