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B5ADE" w14:textId="3EDCA637" w:rsidR="00407266" w:rsidRDefault="00407266" w:rsidP="00407266">
      <w:pPr>
        <w:jc w:val="center"/>
        <w:rPr>
          <w:b/>
          <w:bCs/>
        </w:rPr>
      </w:pPr>
      <w:r>
        <w:rPr>
          <w:b/>
          <w:bCs/>
        </w:rPr>
        <w:t>Job Description</w:t>
      </w:r>
    </w:p>
    <w:p w14:paraId="31E16F69" w14:textId="77777777" w:rsidR="00407266" w:rsidRDefault="00407266" w:rsidP="00407266">
      <w:pPr>
        <w:jc w:val="center"/>
        <w:rPr>
          <w:b/>
          <w:bCs/>
        </w:rPr>
      </w:pPr>
    </w:p>
    <w:p w14:paraId="6E61E9A8" w14:textId="77859B1D" w:rsidR="00A17928" w:rsidRPr="00BE5370" w:rsidRDefault="00A17928" w:rsidP="00A17928">
      <w:pPr>
        <w:rPr>
          <w:b/>
          <w:bCs/>
        </w:rPr>
      </w:pPr>
      <w:r w:rsidRPr="00A17928">
        <w:rPr>
          <w:b/>
          <w:bCs/>
        </w:rPr>
        <w:t>Job Title:</w:t>
      </w:r>
      <w:r w:rsidRPr="00A17928">
        <w:t xml:space="preserve"> </w:t>
      </w:r>
      <w:r w:rsidR="00407266">
        <w:t xml:space="preserve">Lecturer/ Senior Lecturer </w:t>
      </w:r>
      <w:r w:rsidRPr="00A17928">
        <w:br/>
      </w:r>
      <w:r w:rsidRPr="00A17928">
        <w:rPr>
          <w:b/>
          <w:bCs/>
        </w:rPr>
        <w:t>Location:</w:t>
      </w:r>
      <w:r w:rsidRPr="00A17928">
        <w:t xml:space="preserve"> </w:t>
      </w:r>
      <w:r>
        <w:t>Anglia Ruskin University London</w:t>
      </w:r>
      <w:r w:rsidRPr="00A17928">
        <w:br/>
      </w:r>
      <w:r w:rsidRPr="00A17928">
        <w:rPr>
          <w:b/>
          <w:bCs/>
        </w:rPr>
        <w:t>Reporting Line:</w:t>
      </w:r>
      <w:r w:rsidRPr="00A17928">
        <w:t xml:space="preserve"> </w:t>
      </w:r>
      <w:r w:rsidR="00407266">
        <w:t>Head of School</w:t>
      </w:r>
      <w:r w:rsidR="00177BB8" w:rsidRPr="00A17928">
        <w:t xml:space="preserve"> </w:t>
      </w:r>
      <w:r w:rsidR="00467E7B" w:rsidRPr="00A17928">
        <w:br/>
      </w:r>
      <w:r w:rsidR="00740A3C">
        <w:pict w14:anchorId="2F42F7FD">
          <v:rect id="_x0000_i1025" style="width:0;height:1.5pt" o:hralign="center" o:hrstd="t" o:hr="t" fillcolor="#a0a0a0" stroked="f"/>
        </w:pict>
      </w:r>
    </w:p>
    <w:p w14:paraId="32B4191D" w14:textId="77777777" w:rsidR="00A17928" w:rsidRPr="00A17928" w:rsidRDefault="00A17928" w:rsidP="00A17928">
      <w:pPr>
        <w:rPr>
          <w:b/>
          <w:bCs/>
        </w:rPr>
      </w:pPr>
      <w:r w:rsidRPr="00A17928">
        <w:rPr>
          <w:b/>
          <w:bCs/>
        </w:rPr>
        <w:t>Overall Job Purpose</w:t>
      </w:r>
    </w:p>
    <w:p w14:paraId="186944EA" w14:textId="77777777" w:rsidR="00407266" w:rsidRDefault="00407266" w:rsidP="00407266">
      <w:r>
        <w:t xml:space="preserve">Lecturer and Senior Lecturer roles, with support from the Course Director and/or senior leadership team of the School, (i.e., Deputy Head of School, Head of School, and Academic Director (Education)), are the cornerstone of academic content delivery operations. </w:t>
      </w:r>
    </w:p>
    <w:p w14:paraId="54E58203" w14:textId="32C1E3D2" w:rsidR="00407266" w:rsidRDefault="00407266" w:rsidP="00407266">
      <w:r>
        <w:t>Additionally, the Senior Lecturer role, reporting to the Head of School, takes ownership for the overall performance, success and growth of any modules designated to the role, and provides leadership through on-going liaison with those directly involved with module delivery and others who influence the students’ experience of the module.</w:t>
      </w:r>
    </w:p>
    <w:p w14:paraId="1A8D30D1" w14:textId="460B513F" w:rsidR="00407266" w:rsidRDefault="00407266" w:rsidP="00407266">
      <w:pPr>
        <w:pStyle w:val="ListParagraph"/>
        <w:numPr>
          <w:ilvl w:val="0"/>
          <w:numId w:val="23"/>
        </w:numPr>
      </w:pPr>
      <w:r>
        <w:t>To deliver a module to the expectations of the Module Leader, Head of Department, students and external bodies.</w:t>
      </w:r>
    </w:p>
    <w:p w14:paraId="359688F5" w14:textId="1A5C4C45" w:rsidR="00407266" w:rsidRDefault="00407266" w:rsidP="00407266">
      <w:pPr>
        <w:pStyle w:val="ListParagraph"/>
        <w:numPr>
          <w:ilvl w:val="0"/>
          <w:numId w:val="23"/>
        </w:numPr>
      </w:pPr>
      <w:r>
        <w:t>To engage students in a dynamic, interactive and stimulating learning experience</w:t>
      </w:r>
    </w:p>
    <w:p w14:paraId="6B110055" w14:textId="731BC5FB" w:rsidR="00407266" w:rsidRDefault="00407266" w:rsidP="00407266">
      <w:pPr>
        <w:pStyle w:val="ListParagraph"/>
        <w:numPr>
          <w:ilvl w:val="0"/>
          <w:numId w:val="23"/>
        </w:numPr>
      </w:pPr>
      <w:r>
        <w:t>To assess achievement against learning outcomes.</w:t>
      </w:r>
    </w:p>
    <w:p w14:paraId="0646BB36" w14:textId="3BDEAF10" w:rsidR="00407266" w:rsidRDefault="00407266" w:rsidP="00407266">
      <w:pPr>
        <w:pStyle w:val="ListParagraph"/>
        <w:numPr>
          <w:ilvl w:val="0"/>
          <w:numId w:val="23"/>
        </w:numPr>
      </w:pPr>
      <w:r>
        <w:t>To, within required deadlines, provide valid, reliable and informative feedback to students following assessment of knowledge, skills and understanding.</w:t>
      </w:r>
    </w:p>
    <w:p w14:paraId="534DBB7E" w14:textId="016D0CC6" w:rsidR="00407266" w:rsidRDefault="00407266" w:rsidP="00407266">
      <w:pPr>
        <w:pStyle w:val="ListParagraph"/>
        <w:numPr>
          <w:ilvl w:val="0"/>
          <w:numId w:val="23"/>
        </w:numPr>
      </w:pPr>
      <w:r>
        <w:t>To support students through their university experience.</w:t>
      </w:r>
    </w:p>
    <w:p w14:paraId="6AB9FE83" w14:textId="4FF4CB58" w:rsidR="00A17928" w:rsidRPr="00A17928" w:rsidRDefault="00740A3C" w:rsidP="00A17928">
      <w:r>
        <w:pict w14:anchorId="5A2DC0EA">
          <v:rect id="_x0000_i1026" style="width:0;height:1.5pt" o:hralign="center" o:hrstd="t" o:hr="t" fillcolor="#a0a0a0" stroked="f"/>
        </w:pict>
      </w:r>
    </w:p>
    <w:p w14:paraId="7C65C65F" w14:textId="1EAC145F" w:rsidR="00A17928" w:rsidRPr="00A17928" w:rsidRDefault="00A17928" w:rsidP="00A17928">
      <w:pPr>
        <w:rPr>
          <w:b/>
          <w:bCs/>
        </w:rPr>
      </w:pPr>
      <w:r w:rsidRPr="00A17928">
        <w:rPr>
          <w:b/>
          <w:bCs/>
        </w:rPr>
        <w:t xml:space="preserve">Key </w:t>
      </w:r>
      <w:r w:rsidR="00407266" w:rsidRPr="00A17928">
        <w:rPr>
          <w:b/>
          <w:bCs/>
        </w:rPr>
        <w:t>Responsibilities</w:t>
      </w:r>
      <w:r w:rsidR="00407266">
        <w:rPr>
          <w:b/>
          <w:bCs/>
        </w:rPr>
        <w:t xml:space="preserve">: Lecturer and Senior Lecturer </w:t>
      </w:r>
    </w:p>
    <w:p w14:paraId="393A4FAD" w14:textId="57FF3479" w:rsidR="00407266" w:rsidRDefault="00407266" w:rsidP="00407266">
      <w:pPr>
        <w:pStyle w:val="ListParagraph"/>
        <w:numPr>
          <w:ilvl w:val="0"/>
          <w:numId w:val="26"/>
        </w:numPr>
      </w:pPr>
      <w:r>
        <w:t xml:space="preserve">Deliver research-informed teaching and facilitate learning across a range of undergraduate and postgraduate courses, drawing on own area(s) of expertise, and undertake associated duties including, within boundaries of set topics, planning and preparing how to develop discussion within the student cohort (or class). </w:t>
      </w:r>
    </w:p>
    <w:p w14:paraId="0D0F6CA7" w14:textId="5964CDF3" w:rsidR="00407266" w:rsidRDefault="00407266" w:rsidP="00407266">
      <w:pPr>
        <w:pStyle w:val="ListParagraph"/>
        <w:numPr>
          <w:ilvl w:val="0"/>
          <w:numId w:val="26"/>
        </w:numPr>
      </w:pPr>
      <w:r>
        <w:t>Attend module teaching team meetings if the module is taught by a team of academics.</w:t>
      </w:r>
    </w:p>
    <w:p w14:paraId="23C7FD1D" w14:textId="6171276B" w:rsidR="00407266" w:rsidRDefault="00407266" w:rsidP="00407266">
      <w:pPr>
        <w:pStyle w:val="ListParagraph"/>
        <w:numPr>
          <w:ilvl w:val="0"/>
          <w:numId w:val="26"/>
        </w:numPr>
      </w:pPr>
      <w:r>
        <w:t xml:space="preserve">Monitor student progress and provide help and advice in relation to the module as directed by the module leader. </w:t>
      </w:r>
    </w:p>
    <w:p w14:paraId="4A460F16" w14:textId="4664DCDB" w:rsidR="00407266" w:rsidRDefault="00407266" w:rsidP="00407266">
      <w:pPr>
        <w:pStyle w:val="ListParagraph"/>
        <w:numPr>
          <w:ilvl w:val="0"/>
          <w:numId w:val="26"/>
        </w:numPr>
      </w:pPr>
      <w:r>
        <w:t xml:space="preserve">Take a proactive stance to in-class formative assessment and use outcomes to act to improve student learning and the student experience, by providing students timely answers and formative feedback.  </w:t>
      </w:r>
    </w:p>
    <w:p w14:paraId="7CBD98C1" w14:textId="74EF3E2E" w:rsidR="00407266" w:rsidRDefault="00407266" w:rsidP="00407266">
      <w:pPr>
        <w:pStyle w:val="ListParagraph"/>
        <w:numPr>
          <w:ilvl w:val="0"/>
          <w:numId w:val="26"/>
        </w:numPr>
      </w:pPr>
      <w:r>
        <w:t>Attend module marking team meetings if the module is marked by a team of academics.</w:t>
      </w:r>
    </w:p>
    <w:p w14:paraId="109A152F" w14:textId="6F5668F3" w:rsidR="00407266" w:rsidRDefault="00407266" w:rsidP="00407266">
      <w:pPr>
        <w:pStyle w:val="ListParagraph"/>
        <w:numPr>
          <w:ilvl w:val="0"/>
          <w:numId w:val="26"/>
        </w:numPr>
      </w:pPr>
      <w:r>
        <w:t xml:space="preserve">Assess student work equitably and consistently, adhering to the guidelines established in the Module Definition Form, (MDF), and in discussion with the module leader. </w:t>
      </w:r>
    </w:p>
    <w:p w14:paraId="022B634D" w14:textId="60B76DEA" w:rsidR="00407266" w:rsidRDefault="00407266" w:rsidP="00407266">
      <w:pPr>
        <w:pStyle w:val="ListParagraph"/>
        <w:numPr>
          <w:ilvl w:val="0"/>
          <w:numId w:val="26"/>
        </w:numPr>
      </w:pPr>
      <w:r>
        <w:t>Provide detailed feedback on students’ summative work to enhance student experience of their assessment.</w:t>
      </w:r>
    </w:p>
    <w:p w14:paraId="558D2F6D" w14:textId="1BDFAD53" w:rsidR="00407266" w:rsidRDefault="00407266" w:rsidP="00407266">
      <w:pPr>
        <w:pStyle w:val="ListParagraph"/>
        <w:numPr>
          <w:ilvl w:val="0"/>
          <w:numId w:val="26"/>
        </w:numPr>
      </w:pPr>
      <w:r>
        <w:t>Complete marking and marking-related administration, within the academic calendar set by the University.</w:t>
      </w:r>
    </w:p>
    <w:p w14:paraId="15005C4E" w14:textId="77777777" w:rsidR="00407266" w:rsidRDefault="00407266" w:rsidP="00407266">
      <w:pPr>
        <w:pStyle w:val="ListParagraph"/>
        <w:numPr>
          <w:ilvl w:val="0"/>
          <w:numId w:val="26"/>
        </w:numPr>
      </w:pPr>
      <w:r>
        <w:t xml:space="preserve">Provide timely responses to students’ enquiries by deploying our strategic student support mechanisms. </w:t>
      </w:r>
    </w:p>
    <w:p w14:paraId="49E1E4DE" w14:textId="77777777" w:rsidR="00407266" w:rsidRPr="00407266" w:rsidRDefault="00407266" w:rsidP="00407266">
      <w:pPr>
        <w:pStyle w:val="ListParagraph"/>
        <w:numPr>
          <w:ilvl w:val="0"/>
          <w:numId w:val="26"/>
        </w:numPr>
      </w:pPr>
      <w:r w:rsidRPr="00407266">
        <w:lastRenderedPageBreak/>
        <w:t>Take a proactive approach to supporting the personal and professional development of students by providing pastoral care and support to students, and deploying our strategic student support mechanisms as necessary.</w:t>
      </w:r>
    </w:p>
    <w:p w14:paraId="7A15EBE4" w14:textId="77777777" w:rsidR="00407266" w:rsidRPr="00407266" w:rsidRDefault="00407266" w:rsidP="00407266">
      <w:pPr>
        <w:pStyle w:val="ListParagraph"/>
        <w:numPr>
          <w:ilvl w:val="0"/>
          <w:numId w:val="26"/>
        </w:numPr>
      </w:pPr>
      <w:r w:rsidRPr="00407266">
        <w:t>Attend any internal training designated as mandatory, and also proactively engage with continuing professional development programmes and activities to support the role.</w:t>
      </w:r>
    </w:p>
    <w:p w14:paraId="36078277" w14:textId="77777777" w:rsidR="00407266" w:rsidRPr="00407266" w:rsidRDefault="00407266" w:rsidP="00407266">
      <w:pPr>
        <w:pStyle w:val="ListParagraph"/>
        <w:numPr>
          <w:ilvl w:val="0"/>
          <w:numId w:val="26"/>
        </w:numPr>
      </w:pPr>
      <w:r w:rsidRPr="00407266">
        <w:t xml:space="preserve">Reflect on student feedback, student performance, and feedback from periodic monitoring/review of own performance to enhance personal teaching skills and own professional practice. </w:t>
      </w:r>
    </w:p>
    <w:p w14:paraId="5924D3CA" w14:textId="77777777" w:rsidR="00407266" w:rsidRPr="00407266" w:rsidRDefault="00407266" w:rsidP="00407266">
      <w:pPr>
        <w:pStyle w:val="ListParagraph"/>
        <w:numPr>
          <w:ilvl w:val="0"/>
          <w:numId w:val="26"/>
        </w:numPr>
      </w:pPr>
      <w:r w:rsidRPr="00407266">
        <w:t>Escalate to the Course Director and/or senior leadership team any serious concerns not resolvable at module level.</w:t>
      </w:r>
    </w:p>
    <w:p w14:paraId="74DDCDF0" w14:textId="77777777" w:rsidR="00407266" w:rsidRPr="00407266" w:rsidRDefault="00407266" w:rsidP="00407266">
      <w:pPr>
        <w:pStyle w:val="ListParagraph"/>
        <w:numPr>
          <w:ilvl w:val="0"/>
          <w:numId w:val="26"/>
        </w:numPr>
      </w:pPr>
      <w:r w:rsidRPr="00407266">
        <w:t>Attend graduation ceremonies, as required.</w:t>
      </w:r>
    </w:p>
    <w:p w14:paraId="7C325D0E" w14:textId="77777777" w:rsidR="00407266" w:rsidRPr="00407266" w:rsidRDefault="00407266" w:rsidP="00407266">
      <w:pPr>
        <w:pStyle w:val="ListParagraph"/>
        <w:numPr>
          <w:ilvl w:val="0"/>
          <w:numId w:val="26"/>
        </w:numPr>
      </w:pPr>
      <w:r w:rsidRPr="00407266">
        <w:t>Participate in academic admissions interviews, as required.</w:t>
      </w:r>
    </w:p>
    <w:p w14:paraId="3328DF71" w14:textId="77777777" w:rsidR="00407266" w:rsidRPr="00407266" w:rsidRDefault="00407266" w:rsidP="00407266">
      <w:pPr>
        <w:pStyle w:val="ListParagraph"/>
        <w:numPr>
          <w:ilvl w:val="0"/>
          <w:numId w:val="26"/>
        </w:numPr>
      </w:pPr>
      <w:r w:rsidRPr="00407266">
        <w:t>Participate in employability sessions, as required.</w:t>
      </w:r>
    </w:p>
    <w:p w14:paraId="43E6004C" w14:textId="63894081" w:rsidR="00A17928" w:rsidRDefault="00407266" w:rsidP="00407266">
      <w:pPr>
        <w:pStyle w:val="ListParagraph"/>
        <w:numPr>
          <w:ilvl w:val="0"/>
          <w:numId w:val="26"/>
        </w:numPr>
      </w:pPr>
      <w:r w:rsidRPr="00407266">
        <w:t>Any other reasonable activity as decided by the Head of Department.</w:t>
      </w:r>
    </w:p>
    <w:p w14:paraId="237C8BB4" w14:textId="77777777" w:rsidR="00407266" w:rsidRPr="00A17928" w:rsidRDefault="00407266" w:rsidP="00407266">
      <w:pPr>
        <w:pStyle w:val="ListParagraph"/>
      </w:pPr>
    </w:p>
    <w:p w14:paraId="69A62E9C" w14:textId="759D5E8C" w:rsidR="00A17928" w:rsidRDefault="00407266" w:rsidP="00A17928">
      <w:pPr>
        <w:rPr>
          <w:b/>
          <w:bCs/>
        </w:rPr>
      </w:pPr>
      <w:r w:rsidRPr="00407266">
        <w:rPr>
          <w:b/>
          <w:bCs/>
        </w:rPr>
        <w:t>Additional Responsibilities: Senior Lecturer</w:t>
      </w:r>
    </w:p>
    <w:p w14:paraId="417F16F3" w14:textId="6517A5D0" w:rsidR="00407266" w:rsidRPr="00407266" w:rsidRDefault="00407266" w:rsidP="00407266">
      <w:pPr>
        <w:pStyle w:val="ListParagraph"/>
        <w:numPr>
          <w:ilvl w:val="0"/>
          <w:numId w:val="26"/>
        </w:numPr>
      </w:pPr>
      <w:r w:rsidRPr="00407266">
        <w:t>A Senior Lecturer may additional be appointed to lead teaching and assessment of one or more modules, in which role the Senior Lecturer will be responsible to.</w:t>
      </w:r>
    </w:p>
    <w:p w14:paraId="43A04749" w14:textId="12FFABB8" w:rsidR="00407266" w:rsidRPr="00407266" w:rsidRDefault="00407266" w:rsidP="00407266">
      <w:pPr>
        <w:pStyle w:val="ListParagraph"/>
        <w:numPr>
          <w:ilvl w:val="1"/>
          <w:numId w:val="26"/>
        </w:numPr>
      </w:pPr>
      <w:r w:rsidRPr="00407266">
        <w:t xml:space="preserve">Publish current and accurate module definition form(s) to the virtual learning environment </w:t>
      </w:r>
    </w:p>
    <w:p w14:paraId="76DBA1A5" w14:textId="00BF4BEB" w:rsidR="00407266" w:rsidRPr="00407266" w:rsidRDefault="00407266" w:rsidP="00407266">
      <w:pPr>
        <w:pStyle w:val="ListParagraph"/>
        <w:numPr>
          <w:ilvl w:val="1"/>
          <w:numId w:val="26"/>
        </w:numPr>
      </w:pPr>
      <w:r w:rsidRPr="00407266">
        <w:t xml:space="preserve">With the support of the Course Director and/or senior leadership team, review the module(s), identify desirable amendments, and initiate them. </w:t>
      </w:r>
    </w:p>
    <w:p w14:paraId="62D526E2" w14:textId="000030D6" w:rsidR="00407266" w:rsidRPr="00407266" w:rsidRDefault="00407266" w:rsidP="00407266">
      <w:pPr>
        <w:pStyle w:val="ListParagraph"/>
        <w:numPr>
          <w:ilvl w:val="1"/>
          <w:numId w:val="26"/>
        </w:numPr>
      </w:pPr>
      <w:r w:rsidRPr="00407266">
        <w:t>Produce research-informed learning resources, ensuring that they remain current, and create student awareness of current professional practice.</w:t>
      </w:r>
    </w:p>
    <w:p w14:paraId="26419454" w14:textId="4BA33CD4" w:rsidR="00407266" w:rsidRPr="00407266" w:rsidRDefault="00407266" w:rsidP="00407266">
      <w:pPr>
        <w:pStyle w:val="ListParagraph"/>
        <w:numPr>
          <w:ilvl w:val="1"/>
          <w:numId w:val="26"/>
        </w:numPr>
      </w:pPr>
      <w:r w:rsidRPr="00407266">
        <w:t xml:space="preserve">Produce module assessment materials that comply with the module definition form template; and, where necessary develop alternative forms of assessment to ensure inclusivity. </w:t>
      </w:r>
    </w:p>
    <w:p w14:paraId="3CE42764" w14:textId="510BAB29" w:rsidR="00407266" w:rsidRPr="00407266" w:rsidRDefault="00407266" w:rsidP="00407266">
      <w:pPr>
        <w:pStyle w:val="ListParagraph"/>
        <w:numPr>
          <w:ilvl w:val="1"/>
          <w:numId w:val="26"/>
        </w:numPr>
      </w:pPr>
      <w:r w:rsidRPr="00407266">
        <w:t>Ensure module teaching materials are constructively aligned to module assessment tasks (Biggs, 1999</w:t>
      </w:r>
    </w:p>
    <w:p w14:paraId="17C80F1B" w14:textId="0D22D32B" w:rsidR="00407266" w:rsidRPr="00407266" w:rsidRDefault="00407266" w:rsidP="00407266">
      <w:pPr>
        <w:pStyle w:val="ListParagraph"/>
        <w:numPr>
          <w:ilvl w:val="1"/>
          <w:numId w:val="26"/>
        </w:numPr>
      </w:pPr>
      <w:r w:rsidRPr="00407266">
        <w:t xml:space="preserve">Ensure employability and career planning is actively realised within module teaching and module assessment. </w:t>
      </w:r>
    </w:p>
    <w:p w14:paraId="70F8483C" w14:textId="3C553CD2" w:rsidR="00407266" w:rsidRPr="00407266" w:rsidRDefault="00407266" w:rsidP="00407266">
      <w:pPr>
        <w:pStyle w:val="ListParagraph"/>
        <w:numPr>
          <w:ilvl w:val="1"/>
          <w:numId w:val="26"/>
        </w:numPr>
      </w:pPr>
      <w:r w:rsidRPr="00407266">
        <w:t xml:space="preserve">Lead the team of module tutors; including through communicating to module tutors, a common approach to module delivery and assessment to ensure a consistent presentation and assessment of the module, across (different cohorts of) students, and by answering their enquiries in a timely manner. </w:t>
      </w:r>
    </w:p>
    <w:p w14:paraId="7FF8264C" w14:textId="0E7E954D" w:rsidR="00407266" w:rsidRPr="00407266" w:rsidRDefault="00407266" w:rsidP="00407266">
      <w:pPr>
        <w:pStyle w:val="ListParagraph"/>
        <w:numPr>
          <w:ilvl w:val="1"/>
          <w:numId w:val="26"/>
        </w:numPr>
      </w:pPr>
      <w:r w:rsidRPr="00407266">
        <w:t>Attend relevant Modular Assessment/Review Panels (MRPs/MAPs), by invitation.</w:t>
      </w:r>
    </w:p>
    <w:p w14:paraId="6DE21F3A" w14:textId="397B7C08" w:rsidR="00407266" w:rsidRPr="00407266" w:rsidRDefault="00407266" w:rsidP="00407266">
      <w:pPr>
        <w:pStyle w:val="ListParagraph"/>
        <w:numPr>
          <w:ilvl w:val="0"/>
          <w:numId w:val="26"/>
        </w:numPr>
      </w:pPr>
      <w:r w:rsidRPr="00407266">
        <w:t xml:space="preserve">Carry out internal quality management process such as scrutinising assessments drafts, standardising marking, moderating marking, etc. </w:t>
      </w:r>
    </w:p>
    <w:p w14:paraId="6C8FAEDE" w14:textId="77777777" w:rsidR="00BE5370" w:rsidRDefault="00407266" w:rsidP="00407266">
      <w:pPr>
        <w:pStyle w:val="ListParagraph"/>
        <w:numPr>
          <w:ilvl w:val="0"/>
          <w:numId w:val="26"/>
        </w:numPr>
      </w:pPr>
      <w:r w:rsidRPr="00407266">
        <w:t xml:space="preserve">In collaboration with the Course Director and/or senior leadership team, produce Module Definition proposals or Module Amendment proposals for the purposes of module/course enhancement or new course approvals. </w:t>
      </w:r>
    </w:p>
    <w:p w14:paraId="31411C0B" w14:textId="6A237014" w:rsidR="00407266" w:rsidRPr="00BE5370" w:rsidRDefault="00407266" w:rsidP="00407266">
      <w:pPr>
        <w:pStyle w:val="ListParagraph"/>
        <w:numPr>
          <w:ilvl w:val="0"/>
          <w:numId w:val="26"/>
        </w:numPr>
      </w:pPr>
      <w:r w:rsidRPr="00BE5370">
        <w:t>With appropriate experience and academic qualifications, and by appointment, act as Course Director,</w:t>
      </w:r>
    </w:p>
    <w:p w14:paraId="1AD5A954" w14:textId="152FEEDB" w:rsidR="00407266" w:rsidRDefault="00407266" w:rsidP="00A17928">
      <w:pPr>
        <w:rPr>
          <w:b/>
          <w:bCs/>
        </w:rPr>
      </w:pPr>
      <w:r>
        <w:pict w14:anchorId="3691DF4A">
          <v:rect id="_x0000_i1033" style="width:0;height:1.5pt" o:hralign="center" o:hrstd="t" o:hr="t" fillcolor="#a0a0a0" stroked="f"/>
        </w:pict>
      </w:r>
    </w:p>
    <w:p w14:paraId="5FCDD19C" w14:textId="77777777" w:rsidR="00BE5370" w:rsidRDefault="00BE5370" w:rsidP="00A17928">
      <w:pPr>
        <w:rPr>
          <w:b/>
          <w:bCs/>
        </w:rPr>
      </w:pPr>
    </w:p>
    <w:p w14:paraId="1D5CD9D1" w14:textId="35141DF3" w:rsidR="00407266" w:rsidRDefault="00BE5370" w:rsidP="00A17928">
      <w:pPr>
        <w:rPr>
          <w:b/>
          <w:bCs/>
        </w:rPr>
      </w:pPr>
      <w:r>
        <w:rPr>
          <w:b/>
          <w:bCs/>
        </w:rPr>
        <w:lastRenderedPageBreak/>
        <w:t>Key Performance Indicators</w:t>
      </w:r>
    </w:p>
    <w:p w14:paraId="19506FB5" w14:textId="3EC81576" w:rsidR="00BE5370" w:rsidRPr="00BE5370" w:rsidRDefault="00BE5370" w:rsidP="00BE5370">
      <w:pPr>
        <w:pStyle w:val="ListParagraph"/>
        <w:numPr>
          <w:ilvl w:val="0"/>
          <w:numId w:val="26"/>
        </w:numPr>
      </w:pPr>
      <w:r w:rsidRPr="00BE5370">
        <w:t>Student performance and satisfaction with their learning experience</w:t>
      </w:r>
    </w:p>
    <w:p w14:paraId="3DDA2EFF" w14:textId="2A8D3BFD" w:rsidR="00BE5370" w:rsidRPr="00BE5370" w:rsidRDefault="00BE5370" w:rsidP="00BE5370">
      <w:pPr>
        <w:pStyle w:val="ListParagraph"/>
        <w:numPr>
          <w:ilvl w:val="0"/>
          <w:numId w:val="26"/>
        </w:numPr>
      </w:pPr>
      <w:r w:rsidRPr="00BE5370">
        <w:t>Quality and timeliness of role related activities and artefacts</w:t>
      </w:r>
    </w:p>
    <w:p w14:paraId="7649C7F9" w14:textId="35BCFB6B" w:rsidR="00BE5370" w:rsidRPr="00BE5370" w:rsidRDefault="00BE5370" w:rsidP="00BE5370">
      <w:pPr>
        <w:pStyle w:val="ListParagraph"/>
        <w:numPr>
          <w:ilvl w:val="0"/>
          <w:numId w:val="26"/>
        </w:numPr>
      </w:pPr>
      <w:r w:rsidRPr="00BE5370">
        <w:t>Quality of participation in developmental opportunities</w:t>
      </w:r>
    </w:p>
    <w:p w14:paraId="07898569" w14:textId="37784098" w:rsidR="00BE5370" w:rsidRPr="00BE5370" w:rsidRDefault="00BE5370" w:rsidP="00BE5370">
      <w:pPr>
        <w:pStyle w:val="ListParagraph"/>
        <w:numPr>
          <w:ilvl w:val="0"/>
          <w:numId w:val="26"/>
        </w:numPr>
      </w:pPr>
      <w:r w:rsidRPr="00BE5370">
        <w:t>Quality of engagement in scholarly activity</w:t>
      </w:r>
    </w:p>
    <w:p w14:paraId="05D94055" w14:textId="560C688F" w:rsidR="00BE5370" w:rsidRPr="00BE5370" w:rsidRDefault="00BE5370" w:rsidP="00BE5370">
      <w:pPr>
        <w:pStyle w:val="ListParagraph"/>
        <w:numPr>
          <w:ilvl w:val="0"/>
          <w:numId w:val="26"/>
        </w:numPr>
      </w:pPr>
      <w:r w:rsidRPr="00BE5370">
        <w:t>Quality of engagement with internal and external stakeholders</w:t>
      </w:r>
    </w:p>
    <w:p w14:paraId="1A7DFED2" w14:textId="4FBBE666" w:rsidR="00740A3C" w:rsidRPr="00740A3C" w:rsidRDefault="00BE5370" w:rsidP="00A17928">
      <w:r>
        <w:pict w14:anchorId="3574FBCD">
          <v:rect id="_x0000_i1035" style="width:0;height:1.5pt" o:hralign="center" o:hrstd="t" o:hr="t" fillcolor="#a0a0a0" stroked="f"/>
        </w:pict>
      </w:r>
      <w:bookmarkStart w:id="0" w:name="_GoBack"/>
      <w:bookmarkEnd w:id="0"/>
    </w:p>
    <w:tbl>
      <w:tblPr>
        <w:tblW w:w="11057"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39"/>
        <w:gridCol w:w="527"/>
        <w:gridCol w:w="599"/>
        <w:gridCol w:w="753"/>
        <w:gridCol w:w="699"/>
        <w:gridCol w:w="1040"/>
      </w:tblGrid>
      <w:tr w:rsidR="00740A3C" w:rsidRPr="00740A3C" w14:paraId="572D771F" w14:textId="77777777" w:rsidTr="007B1CDC">
        <w:trPr>
          <w:trHeight w:val="514"/>
        </w:trPr>
        <w:tc>
          <w:tcPr>
            <w:tcW w:w="11057" w:type="dxa"/>
            <w:gridSpan w:val="6"/>
            <w:shd w:val="clear" w:color="auto" w:fill="E7E6E6"/>
            <w:vAlign w:val="center"/>
          </w:tcPr>
          <w:p w14:paraId="1E69AD63" w14:textId="77777777" w:rsidR="00740A3C" w:rsidRPr="00740A3C" w:rsidRDefault="00740A3C" w:rsidP="00740A3C">
            <w:pPr>
              <w:spacing w:after="0" w:line="240" w:lineRule="auto"/>
              <w:jc w:val="both"/>
              <w:rPr>
                <w:rFonts w:eastAsia="Times New Roman" w:cstheme="minorHAnsi"/>
                <w:b/>
              </w:rPr>
            </w:pPr>
            <w:r w:rsidRPr="00740A3C">
              <w:rPr>
                <w:rFonts w:eastAsia="Times New Roman" w:cstheme="minorHAnsi"/>
                <w:b/>
                <w:color w:val="000000" w:themeColor="text1"/>
              </w:rPr>
              <w:t xml:space="preserve">PERSON SPECIFICATION: LECTURER / SENIOR LECTURER </w:t>
            </w:r>
          </w:p>
        </w:tc>
      </w:tr>
      <w:tr w:rsidR="00740A3C" w:rsidRPr="00740A3C" w14:paraId="72547FC7" w14:textId="77777777" w:rsidTr="007B1CDC">
        <w:trPr>
          <w:trHeight w:val="317"/>
        </w:trPr>
        <w:tc>
          <w:tcPr>
            <w:tcW w:w="7439" w:type="dxa"/>
            <w:tcBorders>
              <w:bottom w:val="single" w:sz="4" w:space="0" w:color="auto"/>
              <w:right w:val="double" w:sz="4" w:space="0" w:color="auto"/>
            </w:tcBorders>
          </w:tcPr>
          <w:p w14:paraId="063FB708" w14:textId="77777777" w:rsidR="00740A3C" w:rsidRPr="00740A3C" w:rsidRDefault="00740A3C" w:rsidP="00740A3C">
            <w:pPr>
              <w:spacing w:after="0" w:line="240" w:lineRule="auto"/>
              <w:rPr>
                <w:rFonts w:eastAsia="Times New Roman" w:cstheme="minorHAnsi"/>
                <w:b/>
              </w:rPr>
            </w:pPr>
          </w:p>
        </w:tc>
        <w:tc>
          <w:tcPr>
            <w:tcW w:w="1126" w:type="dxa"/>
            <w:gridSpan w:val="2"/>
            <w:tcBorders>
              <w:left w:val="double" w:sz="4" w:space="0" w:color="auto"/>
              <w:bottom w:val="single" w:sz="4" w:space="0" w:color="auto"/>
              <w:right w:val="double" w:sz="4" w:space="0" w:color="auto"/>
            </w:tcBorders>
            <w:shd w:val="clear" w:color="auto" w:fill="FFF2CC"/>
            <w:vAlign w:val="center"/>
          </w:tcPr>
          <w:p w14:paraId="555D6E6B" w14:textId="77777777" w:rsidR="00740A3C" w:rsidRPr="00740A3C" w:rsidRDefault="00740A3C" w:rsidP="00740A3C">
            <w:pPr>
              <w:spacing w:after="0" w:line="240" w:lineRule="auto"/>
              <w:jc w:val="center"/>
              <w:rPr>
                <w:rFonts w:eastAsia="Times New Roman" w:cstheme="minorHAnsi"/>
                <w:b/>
              </w:rPr>
            </w:pPr>
            <w:r w:rsidRPr="00740A3C">
              <w:rPr>
                <w:rFonts w:eastAsia="Times New Roman" w:cstheme="minorHAnsi"/>
                <w:b/>
              </w:rPr>
              <w:t>Lecturer</w:t>
            </w:r>
          </w:p>
        </w:tc>
        <w:tc>
          <w:tcPr>
            <w:tcW w:w="1452" w:type="dxa"/>
            <w:gridSpan w:val="2"/>
            <w:tcBorders>
              <w:left w:val="double" w:sz="4" w:space="0" w:color="auto"/>
              <w:bottom w:val="single" w:sz="4" w:space="0" w:color="auto"/>
              <w:right w:val="double" w:sz="4" w:space="0" w:color="auto"/>
            </w:tcBorders>
            <w:shd w:val="clear" w:color="auto" w:fill="FFF2CC"/>
            <w:vAlign w:val="center"/>
          </w:tcPr>
          <w:p w14:paraId="7C61E7C4" w14:textId="77777777" w:rsidR="00740A3C" w:rsidRPr="00740A3C" w:rsidRDefault="00740A3C" w:rsidP="00740A3C">
            <w:pPr>
              <w:spacing w:after="0" w:line="240" w:lineRule="auto"/>
              <w:jc w:val="center"/>
              <w:rPr>
                <w:rFonts w:eastAsia="Times New Roman" w:cstheme="minorHAnsi"/>
                <w:b/>
              </w:rPr>
            </w:pPr>
            <w:r w:rsidRPr="00740A3C">
              <w:rPr>
                <w:rFonts w:eastAsia="Times New Roman" w:cstheme="minorHAnsi"/>
                <w:b/>
              </w:rPr>
              <w:t>Senior Lecturer</w:t>
            </w:r>
          </w:p>
        </w:tc>
        <w:tc>
          <w:tcPr>
            <w:tcW w:w="1040" w:type="dxa"/>
            <w:tcBorders>
              <w:left w:val="double" w:sz="4" w:space="0" w:color="auto"/>
              <w:bottom w:val="nil"/>
            </w:tcBorders>
            <w:shd w:val="clear" w:color="auto" w:fill="FFF2CC"/>
            <w:vAlign w:val="center"/>
          </w:tcPr>
          <w:p w14:paraId="530555CB" w14:textId="77777777" w:rsidR="00740A3C" w:rsidRPr="00740A3C" w:rsidRDefault="00740A3C" w:rsidP="00740A3C">
            <w:pPr>
              <w:spacing w:after="0" w:line="240" w:lineRule="auto"/>
              <w:jc w:val="center"/>
              <w:rPr>
                <w:rFonts w:eastAsia="Times New Roman" w:cstheme="minorHAnsi"/>
                <w:b/>
              </w:rPr>
            </w:pPr>
            <w:r w:rsidRPr="00740A3C">
              <w:rPr>
                <w:rFonts w:eastAsia="Times New Roman" w:cstheme="minorHAnsi"/>
                <w:b/>
              </w:rPr>
              <w:t>Assessed</w:t>
            </w:r>
          </w:p>
          <w:p w14:paraId="0EB935E0" w14:textId="77777777" w:rsidR="00740A3C" w:rsidRPr="00740A3C" w:rsidRDefault="00740A3C" w:rsidP="00740A3C">
            <w:pPr>
              <w:spacing w:after="0" w:line="240" w:lineRule="auto"/>
              <w:jc w:val="center"/>
              <w:rPr>
                <w:rFonts w:eastAsia="Times New Roman" w:cstheme="minorHAnsi"/>
                <w:b/>
              </w:rPr>
            </w:pPr>
            <w:r w:rsidRPr="00740A3C">
              <w:rPr>
                <w:rFonts w:eastAsia="Times New Roman" w:cstheme="minorHAnsi"/>
                <w:b/>
              </w:rPr>
              <w:t>Via*</w:t>
            </w:r>
          </w:p>
        </w:tc>
      </w:tr>
      <w:tr w:rsidR="00740A3C" w:rsidRPr="00740A3C" w14:paraId="2F9DFA6D" w14:textId="77777777" w:rsidTr="007B1CDC">
        <w:trPr>
          <w:trHeight w:val="346"/>
        </w:trPr>
        <w:tc>
          <w:tcPr>
            <w:tcW w:w="7439" w:type="dxa"/>
            <w:tcBorders>
              <w:right w:val="double" w:sz="4" w:space="0" w:color="auto"/>
            </w:tcBorders>
            <w:shd w:val="clear" w:color="auto" w:fill="FFF2CC"/>
            <w:vAlign w:val="center"/>
          </w:tcPr>
          <w:p w14:paraId="2EB6F858"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Academic/ Professional Qualifications</w:t>
            </w:r>
          </w:p>
        </w:tc>
        <w:tc>
          <w:tcPr>
            <w:tcW w:w="527" w:type="dxa"/>
            <w:tcBorders>
              <w:left w:val="double" w:sz="4" w:space="0" w:color="auto"/>
              <w:right w:val="single" w:sz="4" w:space="0" w:color="auto"/>
            </w:tcBorders>
            <w:shd w:val="clear" w:color="auto" w:fill="FFF2CC"/>
            <w:vAlign w:val="center"/>
          </w:tcPr>
          <w:p w14:paraId="3C6215F8" w14:textId="77777777" w:rsidR="00740A3C" w:rsidRPr="00740A3C" w:rsidRDefault="00740A3C" w:rsidP="00740A3C">
            <w:pPr>
              <w:spacing w:after="0" w:line="240" w:lineRule="auto"/>
              <w:ind w:left="43" w:hanging="23"/>
              <w:contextualSpacing/>
              <w:jc w:val="center"/>
              <w:rPr>
                <w:rFonts w:eastAsia="Times New Roman" w:cstheme="minorHAnsi"/>
                <w:b/>
              </w:rPr>
            </w:pPr>
            <w:r w:rsidRPr="00740A3C">
              <w:rPr>
                <w:rFonts w:eastAsia="Times New Roman" w:cstheme="minorHAnsi"/>
                <w:b/>
              </w:rPr>
              <w:t>E*</w:t>
            </w:r>
          </w:p>
        </w:tc>
        <w:tc>
          <w:tcPr>
            <w:tcW w:w="599" w:type="dxa"/>
            <w:tcBorders>
              <w:left w:val="single" w:sz="4" w:space="0" w:color="auto"/>
              <w:right w:val="double" w:sz="4" w:space="0" w:color="auto"/>
            </w:tcBorders>
            <w:shd w:val="clear" w:color="auto" w:fill="FFF2CC"/>
            <w:vAlign w:val="center"/>
          </w:tcPr>
          <w:p w14:paraId="19F1A84F" w14:textId="77777777" w:rsidR="00740A3C" w:rsidRPr="00740A3C" w:rsidRDefault="00740A3C" w:rsidP="00740A3C">
            <w:pPr>
              <w:spacing w:after="0" w:line="240" w:lineRule="auto"/>
              <w:contextualSpacing/>
              <w:jc w:val="center"/>
              <w:rPr>
                <w:rFonts w:eastAsia="Times New Roman" w:cstheme="minorHAnsi"/>
                <w:b/>
              </w:rPr>
            </w:pPr>
            <w:r w:rsidRPr="00740A3C">
              <w:rPr>
                <w:rFonts w:eastAsia="Times New Roman" w:cstheme="minorHAnsi"/>
                <w:b/>
              </w:rPr>
              <w:t>D*</w:t>
            </w:r>
          </w:p>
        </w:tc>
        <w:tc>
          <w:tcPr>
            <w:tcW w:w="753" w:type="dxa"/>
            <w:tcBorders>
              <w:left w:val="double" w:sz="4" w:space="0" w:color="auto"/>
              <w:right w:val="single" w:sz="4" w:space="0" w:color="auto"/>
            </w:tcBorders>
            <w:shd w:val="clear" w:color="auto" w:fill="FFF2CC"/>
            <w:vAlign w:val="center"/>
          </w:tcPr>
          <w:p w14:paraId="66D290AD" w14:textId="77777777" w:rsidR="00740A3C" w:rsidRPr="00740A3C" w:rsidRDefault="00740A3C" w:rsidP="00740A3C">
            <w:pPr>
              <w:spacing w:after="0" w:line="240" w:lineRule="auto"/>
              <w:ind w:left="44"/>
              <w:jc w:val="center"/>
              <w:rPr>
                <w:rFonts w:eastAsia="Times New Roman" w:cstheme="minorHAnsi"/>
                <w:b/>
              </w:rPr>
            </w:pPr>
            <w:r w:rsidRPr="00740A3C">
              <w:rPr>
                <w:rFonts w:eastAsia="Times New Roman" w:cstheme="minorHAnsi"/>
                <w:b/>
              </w:rPr>
              <w:t>E*</w:t>
            </w:r>
          </w:p>
        </w:tc>
        <w:tc>
          <w:tcPr>
            <w:tcW w:w="699" w:type="dxa"/>
            <w:tcBorders>
              <w:left w:val="single" w:sz="4" w:space="0" w:color="auto"/>
              <w:right w:val="double" w:sz="4" w:space="0" w:color="auto"/>
            </w:tcBorders>
            <w:shd w:val="clear" w:color="auto" w:fill="FFF2CC"/>
            <w:vAlign w:val="center"/>
          </w:tcPr>
          <w:p w14:paraId="37051C9B" w14:textId="77777777" w:rsidR="00740A3C" w:rsidRPr="00740A3C" w:rsidRDefault="00740A3C" w:rsidP="00740A3C">
            <w:pPr>
              <w:spacing w:after="0" w:line="240" w:lineRule="auto"/>
              <w:jc w:val="center"/>
              <w:rPr>
                <w:rFonts w:eastAsia="Times New Roman" w:cstheme="minorHAnsi"/>
                <w:b/>
              </w:rPr>
            </w:pPr>
            <w:r w:rsidRPr="00740A3C">
              <w:rPr>
                <w:rFonts w:eastAsia="Times New Roman" w:cstheme="minorHAnsi"/>
                <w:b/>
              </w:rPr>
              <w:t>D*</w:t>
            </w:r>
          </w:p>
        </w:tc>
        <w:tc>
          <w:tcPr>
            <w:tcW w:w="1040" w:type="dxa"/>
            <w:tcBorders>
              <w:top w:val="nil"/>
              <w:left w:val="double" w:sz="4" w:space="0" w:color="auto"/>
            </w:tcBorders>
            <w:shd w:val="clear" w:color="auto" w:fill="FFF2CC"/>
            <w:vAlign w:val="center"/>
          </w:tcPr>
          <w:p w14:paraId="5A274564" w14:textId="77777777" w:rsidR="00740A3C" w:rsidRPr="00740A3C" w:rsidRDefault="00740A3C" w:rsidP="00740A3C">
            <w:pPr>
              <w:spacing w:after="0" w:line="240" w:lineRule="auto"/>
              <w:ind w:left="360"/>
              <w:jc w:val="center"/>
              <w:rPr>
                <w:rFonts w:eastAsia="Times New Roman" w:cstheme="minorHAnsi"/>
              </w:rPr>
            </w:pPr>
          </w:p>
        </w:tc>
      </w:tr>
      <w:tr w:rsidR="00740A3C" w:rsidRPr="00740A3C" w14:paraId="4F77022C" w14:textId="77777777" w:rsidTr="007B1CDC">
        <w:trPr>
          <w:trHeight w:val="367"/>
        </w:trPr>
        <w:tc>
          <w:tcPr>
            <w:tcW w:w="7439" w:type="dxa"/>
            <w:tcBorders>
              <w:right w:val="double" w:sz="4" w:space="0" w:color="auto"/>
            </w:tcBorders>
            <w:shd w:val="clear" w:color="auto" w:fill="auto"/>
            <w:vAlign w:val="center"/>
          </w:tcPr>
          <w:p w14:paraId="5A9CED0E"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 good honours degree or equivalent in cognate discipline</w:t>
            </w:r>
          </w:p>
        </w:tc>
        <w:tc>
          <w:tcPr>
            <w:tcW w:w="527" w:type="dxa"/>
            <w:tcBorders>
              <w:left w:val="double" w:sz="4" w:space="0" w:color="auto"/>
              <w:right w:val="single" w:sz="4" w:space="0" w:color="auto"/>
            </w:tcBorders>
          </w:tcPr>
          <w:p w14:paraId="513F1A89"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tcPr>
          <w:p w14:paraId="7CE9DB8C"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32988BA3" w14:textId="77777777" w:rsidR="00740A3C" w:rsidRPr="00740A3C" w:rsidRDefault="00740A3C" w:rsidP="00740A3C">
            <w:pPr>
              <w:spacing w:after="0" w:line="240" w:lineRule="auto"/>
              <w:ind w:left="360" w:right="-35"/>
              <w:jc w:val="center"/>
              <w:rPr>
                <w:rFonts w:eastAsia="Calibri"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2131B6C5" w14:textId="77777777" w:rsidR="00740A3C" w:rsidRPr="00740A3C" w:rsidRDefault="00740A3C" w:rsidP="00740A3C">
            <w:pPr>
              <w:spacing w:after="0" w:line="240" w:lineRule="auto"/>
              <w:ind w:left="56" w:right="-35" w:hanging="56"/>
              <w:jc w:val="center"/>
              <w:rPr>
                <w:rFonts w:eastAsia="Calibri" w:cstheme="minorHAnsi"/>
              </w:rPr>
            </w:pPr>
          </w:p>
        </w:tc>
        <w:tc>
          <w:tcPr>
            <w:tcW w:w="1040" w:type="dxa"/>
            <w:tcBorders>
              <w:left w:val="double" w:sz="4" w:space="0" w:color="auto"/>
            </w:tcBorders>
          </w:tcPr>
          <w:p w14:paraId="0B3D7325"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08F76888" w14:textId="77777777" w:rsidTr="007B1CDC">
        <w:trPr>
          <w:trHeight w:val="367"/>
        </w:trPr>
        <w:tc>
          <w:tcPr>
            <w:tcW w:w="7439" w:type="dxa"/>
            <w:tcBorders>
              <w:right w:val="double" w:sz="4" w:space="0" w:color="auto"/>
            </w:tcBorders>
            <w:shd w:val="clear" w:color="auto" w:fill="auto"/>
            <w:vAlign w:val="center"/>
          </w:tcPr>
          <w:p w14:paraId="239B2083"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rPr>
              <w:t>Master’s degree with demonstrable professional experience, of at least 5 years</w:t>
            </w:r>
          </w:p>
        </w:tc>
        <w:tc>
          <w:tcPr>
            <w:tcW w:w="527" w:type="dxa"/>
            <w:tcBorders>
              <w:left w:val="double" w:sz="4" w:space="0" w:color="auto"/>
              <w:right w:val="single" w:sz="4" w:space="0" w:color="auto"/>
            </w:tcBorders>
          </w:tcPr>
          <w:p w14:paraId="113B02DB"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tcPr>
          <w:p w14:paraId="1FE9470E"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right w:val="single" w:sz="4" w:space="0" w:color="auto"/>
            </w:tcBorders>
            <w:shd w:val="clear" w:color="auto" w:fill="FBE4D5" w:themeFill="accent2" w:themeFillTint="33"/>
          </w:tcPr>
          <w:p w14:paraId="5357A01A" w14:textId="77777777" w:rsidR="00740A3C" w:rsidRPr="00740A3C" w:rsidRDefault="00740A3C" w:rsidP="00740A3C">
            <w:pPr>
              <w:spacing w:after="0" w:line="240" w:lineRule="auto"/>
              <w:ind w:right="-35"/>
              <w:jc w:val="center"/>
              <w:rPr>
                <w:rFonts w:eastAsia="Calibri"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63A5F23D" w14:textId="77777777" w:rsidR="00740A3C" w:rsidRPr="00740A3C" w:rsidRDefault="00740A3C" w:rsidP="00740A3C">
            <w:pPr>
              <w:spacing w:after="0" w:line="240" w:lineRule="auto"/>
              <w:ind w:left="56" w:right="-35" w:hanging="56"/>
              <w:jc w:val="center"/>
              <w:rPr>
                <w:rFonts w:eastAsia="Calibri" w:cstheme="minorHAnsi"/>
              </w:rPr>
            </w:pPr>
          </w:p>
        </w:tc>
        <w:tc>
          <w:tcPr>
            <w:tcW w:w="1040" w:type="dxa"/>
            <w:tcBorders>
              <w:left w:val="double" w:sz="4" w:space="0" w:color="auto"/>
            </w:tcBorders>
          </w:tcPr>
          <w:p w14:paraId="704B0478"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08F547E9" w14:textId="77777777" w:rsidTr="007B1CDC">
        <w:trPr>
          <w:trHeight w:val="255"/>
        </w:trPr>
        <w:tc>
          <w:tcPr>
            <w:tcW w:w="7439" w:type="dxa"/>
            <w:tcBorders>
              <w:bottom w:val="single" w:sz="4" w:space="0" w:color="auto"/>
              <w:right w:val="double" w:sz="4" w:space="0" w:color="auto"/>
            </w:tcBorders>
            <w:shd w:val="clear" w:color="auto" w:fill="auto"/>
            <w:vAlign w:val="center"/>
          </w:tcPr>
          <w:p w14:paraId="1671E37B" w14:textId="77777777" w:rsidR="00740A3C" w:rsidRPr="00740A3C" w:rsidRDefault="00740A3C" w:rsidP="00740A3C">
            <w:pPr>
              <w:spacing w:after="0" w:line="240" w:lineRule="auto"/>
              <w:ind w:right="-35"/>
              <w:rPr>
                <w:rFonts w:eastAsia="Calibri" w:cstheme="minorHAnsi"/>
              </w:rPr>
            </w:pPr>
            <w:r w:rsidRPr="00740A3C">
              <w:rPr>
                <w:rFonts w:eastAsia="Times New Roman" w:cstheme="minorHAnsi"/>
              </w:rPr>
              <w:t>Fellowship of the Higher Education Academy (FHEA)</w:t>
            </w:r>
          </w:p>
        </w:tc>
        <w:tc>
          <w:tcPr>
            <w:tcW w:w="527" w:type="dxa"/>
            <w:tcBorders>
              <w:left w:val="double" w:sz="4" w:space="0" w:color="auto"/>
              <w:bottom w:val="single" w:sz="4" w:space="0" w:color="auto"/>
              <w:right w:val="single" w:sz="4" w:space="0" w:color="auto"/>
            </w:tcBorders>
          </w:tcPr>
          <w:p w14:paraId="2A309065"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24203AB3" w14:textId="77777777" w:rsidR="00740A3C" w:rsidRPr="00740A3C" w:rsidRDefault="00740A3C" w:rsidP="00740A3C">
            <w:pPr>
              <w:spacing w:after="0" w:line="240" w:lineRule="auto"/>
              <w:contextualSpacing/>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378ADDD" w14:textId="77777777" w:rsidR="00740A3C" w:rsidRPr="00740A3C" w:rsidRDefault="00740A3C" w:rsidP="00740A3C">
            <w:pPr>
              <w:spacing w:after="0" w:line="240" w:lineRule="auto"/>
              <w:ind w:right="-35"/>
              <w:jc w:val="center"/>
              <w:rPr>
                <w:rFonts w:eastAsia="Calibri" w:cstheme="minorHAnsi"/>
              </w:rPr>
            </w:pPr>
            <w:r w:rsidRPr="00740A3C">
              <w:rPr>
                <w:rFonts w:ascii="Segoe UI Symbol" w:eastAsia="Calibri"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47B299AD" w14:textId="77777777" w:rsidR="00740A3C" w:rsidRPr="00740A3C" w:rsidRDefault="00740A3C" w:rsidP="00740A3C">
            <w:pPr>
              <w:spacing w:after="0" w:line="240" w:lineRule="auto"/>
              <w:ind w:left="56" w:right="-35" w:hanging="56"/>
              <w:jc w:val="center"/>
              <w:rPr>
                <w:rFonts w:ascii="Segoe UI Symbol" w:eastAsia="Calibri" w:hAnsi="Segoe UI Symbol" w:cs="Segoe UI Symbol"/>
              </w:rPr>
            </w:pPr>
          </w:p>
        </w:tc>
        <w:tc>
          <w:tcPr>
            <w:tcW w:w="1040" w:type="dxa"/>
            <w:tcBorders>
              <w:left w:val="double" w:sz="4" w:space="0" w:color="auto"/>
              <w:bottom w:val="single" w:sz="4" w:space="0" w:color="auto"/>
            </w:tcBorders>
          </w:tcPr>
          <w:p w14:paraId="29BE6A00"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299E6180" w14:textId="77777777" w:rsidTr="007B1CDC">
        <w:trPr>
          <w:trHeight w:val="255"/>
        </w:trPr>
        <w:tc>
          <w:tcPr>
            <w:tcW w:w="7439" w:type="dxa"/>
            <w:tcBorders>
              <w:bottom w:val="single" w:sz="4" w:space="0" w:color="auto"/>
              <w:right w:val="double" w:sz="4" w:space="0" w:color="auto"/>
            </w:tcBorders>
            <w:shd w:val="clear" w:color="auto" w:fill="auto"/>
            <w:vAlign w:val="center"/>
          </w:tcPr>
          <w:p w14:paraId="44D47B2E" w14:textId="77777777" w:rsidR="00740A3C" w:rsidRPr="00740A3C" w:rsidRDefault="00740A3C" w:rsidP="00740A3C">
            <w:pPr>
              <w:spacing w:after="0" w:line="240" w:lineRule="auto"/>
              <w:ind w:right="-35"/>
              <w:rPr>
                <w:rFonts w:eastAsia="Times New Roman" w:cstheme="minorHAnsi"/>
              </w:rPr>
            </w:pPr>
            <w:r w:rsidRPr="00740A3C">
              <w:rPr>
                <w:rFonts w:eastAsia="Calibri" w:cstheme="minorHAnsi"/>
              </w:rPr>
              <w:t>PhD or Professional doctorate in cognate discipline</w:t>
            </w:r>
          </w:p>
        </w:tc>
        <w:tc>
          <w:tcPr>
            <w:tcW w:w="527" w:type="dxa"/>
            <w:tcBorders>
              <w:left w:val="double" w:sz="4" w:space="0" w:color="auto"/>
              <w:bottom w:val="single" w:sz="4" w:space="0" w:color="auto"/>
              <w:right w:val="single" w:sz="4" w:space="0" w:color="auto"/>
            </w:tcBorders>
          </w:tcPr>
          <w:p w14:paraId="26865CC5"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0BA1A8DE"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3D80212" w14:textId="77777777" w:rsidR="00740A3C" w:rsidRPr="00740A3C" w:rsidRDefault="00740A3C" w:rsidP="00740A3C">
            <w:pPr>
              <w:spacing w:after="0" w:line="240" w:lineRule="auto"/>
              <w:ind w:right="-35"/>
              <w:jc w:val="center"/>
              <w:rPr>
                <w:rFonts w:eastAsia="Calibri"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20D459F0" w14:textId="77777777" w:rsidR="00740A3C" w:rsidRPr="00740A3C" w:rsidRDefault="00740A3C" w:rsidP="00740A3C">
            <w:pPr>
              <w:spacing w:after="0" w:line="240" w:lineRule="auto"/>
              <w:ind w:left="56" w:right="-35" w:hanging="56"/>
              <w:jc w:val="center"/>
              <w:rPr>
                <w:rFonts w:eastAsia="Calibri" w:cstheme="minorHAnsi"/>
              </w:rPr>
            </w:pPr>
            <w:r w:rsidRPr="00740A3C">
              <w:rPr>
                <w:rFonts w:ascii="Segoe UI Symbol" w:eastAsia="Calibri" w:hAnsi="Segoe UI Symbol" w:cs="Segoe UI Symbol"/>
              </w:rPr>
              <w:t>✔</w:t>
            </w:r>
          </w:p>
        </w:tc>
        <w:tc>
          <w:tcPr>
            <w:tcW w:w="1040" w:type="dxa"/>
            <w:tcBorders>
              <w:left w:val="double" w:sz="4" w:space="0" w:color="auto"/>
              <w:bottom w:val="single" w:sz="4" w:space="0" w:color="auto"/>
            </w:tcBorders>
          </w:tcPr>
          <w:p w14:paraId="0D8B0729"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131D95E8" w14:textId="77777777" w:rsidTr="007B1CDC">
        <w:trPr>
          <w:trHeight w:val="315"/>
        </w:trPr>
        <w:tc>
          <w:tcPr>
            <w:tcW w:w="7439" w:type="dxa"/>
            <w:tcBorders>
              <w:bottom w:val="single" w:sz="4" w:space="0" w:color="auto"/>
              <w:right w:val="double" w:sz="4" w:space="0" w:color="auto"/>
            </w:tcBorders>
            <w:shd w:val="clear" w:color="auto" w:fill="auto"/>
            <w:vAlign w:val="center"/>
          </w:tcPr>
          <w:p w14:paraId="3C0F286B" w14:textId="77777777" w:rsidR="00740A3C" w:rsidRPr="00740A3C" w:rsidRDefault="00740A3C" w:rsidP="00740A3C">
            <w:pPr>
              <w:spacing w:after="0" w:line="240" w:lineRule="auto"/>
              <w:contextualSpacing/>
              <w:rPr>
                <w:rFonts w:eastAsia="Calibri" w:cstheme="minorHAnsi"/>
              </w:rPr>
            </w:pPr>
            <w:r w:rsidRPr="00740A3C">
              <w:rPr>
                <w:rFonts w:eastAsia="Times New Roman" w:cstheme="minorHAnsi"/>
              </w:rPr>
              <w:t>PG Certificate in Learning and Teaching (HE) or equivalent</w:t>
            </w:r>
          </w:p>
        </w:tc>
        <w:tc>
          <w:tcPr>
            <w:tcW w:w="527" w:type="dxa"/>
            <w:tcBorders>
              <w:left w:val="double" w:sz="4" w:space="0" w:color="auto"/>
              <w:bottom w:val="single" w:sz="4" w:space="0" w:color="auto"/>
              <w:right w:val="single" w:sz="4" w:space="0" w:color="auto"/>
            </w:tcBorders>
          </w:tcPr>
          <w:p w14:paraId="2C8E5E33"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6CC08F62"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3249A008" w14:textId="77777777" w:rsidR="00740A3C" w:rsidRPr="00740A3C" w:rsidRDefault="00740A3C" w:rsidP="00740A3C">
            <w:pPr>
              <w:spacing w:after="0" w:line="240" w:lineRule="auto"/>
              <w:ind w:right="-35"/>
              <w:jc w:val="center"/>
              <w:rPr>
                <w:rFonts w:eastAsia="Calibri"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4D8D2F71" w14:textId="77777777" w:rsidR="00740A3C" w:rsidRPr="00740A3C" w:rsidRDefault="00740A3C" w:rsidP="00740A3C">
            <w:pPr>
              <w:spacing w:after="0" w:line="240" w:lineRule="auto"/>
              <w:ind w:left="56" w:right="-35" w:hanging="56"/>
              <w:jc w:val="center"/>
              <w:rPr>
                <w:rFonts w:eastAsia="Calibri" w:cstheme="minorHAnsi"/>
              </w:rPr>
            </w:pPr>
            <w:r w:rsidRPr="00740A3C">
              <w:rPr>
                <w:rFonts w:ascii="Segoe UI Symbol" w:eastAsia="Calibri" w:hAnsi="Segoe UI Symbol" w:cs="Segoe UI Symbol"/>
              </w:rPr>
              <w:t>✔</w:t>
            </w:r>
          </w:p>
        </w:tc>
        <w:tc>
          <w:tcPr>
            <w:tcW w:w="1040" w:type="dxa"/>
            <w:tcBorders>
              <w:left w:val="double" w:sz="4" w:space="0" w:color="auto"/>
              <w:bottom w:val="single" w:sz="4" w:space="0" w:color="auto"/>
            </w:tcBorders>
          </w:tcPr>
          <w:p w14:paraId="3C61E867"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4F2A0234" w14:textId="77777777" w:rsidTr="007B1CDC">
        <w:trPr>
          <w:trHeight w:val="393"/>
        </w:trPr>
        <w:tc>
          <w:tcPr>
            <w:tcW w:w="7439" w:type="dxa"/>
            <w:tcBorders>
              <w:bottom w:val="single" w:sz="4" w:space="0" w:color="auto"/>
              <w:right w:val="double" w:sz="4" w:space="0" w:color="auto"/>
            </w:tcBorders>
            <w:shd w:val="clear" w:color="auto" w:fill="auto"/>
            <w:vAlign w:val="center"/>
          </w:tcPr>
          <w:p w14:paraId="710C9AA1"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Senior Fellowship of the Higher Education Academy (SFHEA)</w:t>
            </w:r>
          </w:p>
        </w:tc>
        <w:tc>
          <w:tcPr>
            <w:tcW w:w="527" w:type="dxa"/>
            <w:tcBorders>
              <w:left w:val="double" w:sz="4" w:space="0" w:color="auto"/>
              <w:bottom w:val="single" w:sz="4" w:space="0" w:color="auto"/>
              <w:right w:val="single" w:sz="4" w:space="0" w:color="auto"/>
            </w:tcBorders>
          </w:tcPr>
          <w:p w14:paraId="0B94F8EB"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tcPr>
          <w:p w14:paraId="6D1E0E89"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35207C54" w14:textId="77777777" w:rsidR="00740A3C" w:rsidRPr="00740A3C" w:rsidRDefault="00740A3C" w:rsidP="00740A3C">
            <w:pPr>
              <w:spacing w:after="0" w:line="240" w:lineRule="auto"/>
              <w:ind w:right="-35"/>
              <w:jc w:val="center"/>
              <w:rPr>
                <w:rFonts w:ascii="Segoe UI Symbol" w:eastAsia="Calibri" w:hAnsi="Segoe UI Symbol" w:cs="Segoe UI Symbol"/>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3A4E8559" w14:textId="77777777" w:rsidR="00740A3C" w:rsidRPr="00740A3C" w:rsidRDefault="00740A3C" w:rsidP="00740A3C">
            <w:pPr>
              <w:spacing w:after="0" w:line="240" w:lineRule="auto"/>
              <w:ind w:left="56" w:right="-35" w:hanging="56"/>
              <w:jc w:val="center"/>
              <w:rPr>
                <w:rFonts w:ascii="Segoe UI Symbol" w:eastAsia="Calibri" w:hAnsi="Segoe UI Symbol" w:cs="Segoe UI Symbol"/>
              </w:rPr>
            </w:pPr>
            <w:r w:rsidRPr="00740A3C">
              <w:rPr>
                <w:rFonts w:ascii="Segoe UI Symbol" w:eastAsia="Calibri" w:hAnsi="Segoe UI Symbol" w:cs="Segoe UI Symbol"/>
              </w:rPr>
              <w:t>✔</w:t>
            </w:r>
          </w:p>
        </w:tc>
        <w:tc>
          <w:tcPr>
            <w:tcW w:w="1040" w:type="dxa"/>
            <w:tcBorders>
              <w:left w:val="double" w:sz="4" w:space="0" w:color="auto"/>
              <w:bottom w:val="single" w:sz="4" w:space="0" w:color="auto"/>
            </w:tcBorders>
          </w:tcPr>
          <w:p w14:paraId="715E7135" w14:textId="77777777" w:rsidR="00740A3C" w:rsidRPr="00740A3C" w:rsidRDefault="00740A3C" w:rsidP="00740A3C">
            <w:pPr>
              <w:spacing w:after="0" w:line="240" w:lineRule="auto"/>
              <w:ind w:left="360" w:right="-35" w:hanging="270"/>
              <w:jc w:val="center"/>
              <w:rPr>
                <w:rFonts w:eastAsia="Calibri" w:cstheme="minorHAnsi"/>
                <w:b/>
                <w:bCs/>
              </w:rPr>
            </w:pPr>
            <w:r w:rsidRPr="00740A3C">
              <w:rPr>
                <w:rFonts w:eastAsia="Calibri" w:cstheme="minorHAnsi"/>
                <w:b/>
                <w:bCs/>
              </w:rPr>
              <w:t>A</w:t>
            </w:r>
          </w:p>
        </w:tc>
      </w:tr>
      <w:tr w:rsidR="00740A3C" w:rsidRPr="00740A3C" w14:paraId="461C61F7" w14:textId="77777777" w:rsidTr="007B1CDC">
        <w:trPr>
          <w:trHeight w:val="273"/>
        </w:trPr>
        <w:tc>
          <w:tcPr>
            <w:tcW w:w="7439" w:type="dxa"/>
            <w:tcBorders>
              <w:right w:val="double" w:sz="4" w:space="0" w:color="auto"/>
            </w:tcBorders>
            <w:shd w:val="clear" w:color="auto" w:fill="FFF2CC"/>
            <w:vAlign w:val="center"/>
          </w:tcPr>
          <w:p w14:paraId="19A359C9"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lang w:val="en-US"/>
              </w:rPr>
              <w:t>Experience</w:t>
            </w:r>
          </w:p>
        </w:tc>
        <w:tc>
          <w:tcPr>
            <w:tcW w:w="527" w:type="dxa"/>
            <w:tcBorders>
              <w:left w:val="double" w:sz="4" w:space="0" w:color="auto"/>
              <w:right w:val="single" w:sz="4" w:space="0" w:color="auto"/>
            </w:tcBorders>
            <w:shd w:val="clear" w:color="auto" w:fill="FFF2CC"/>
            <w:vAlign w:val="center"/>
          </w:tcPr>
          <w:p w14:paraId="2AB84624"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7A67AFE9"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76D47FDE"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513A5C29"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46EE7C1E" w14:textId="77777777" w:rsidR="00740A3C" w:rsidRPr="00740A3C" w:rsidRDefault="00740A3C" w:rsidP="00740A3C">
            <w:pPr>
              <w:spacing w:after="0" w:line="240" w:lineRule="auto"/>
              <w:ind w:left="360" w:hanging="270"/>
              <w:contextualSpacing/>
              <w:jc w:val="center"/>
              <w:rPr>
                <w:rFonts w:eastAsia="Times New Roman" w:cstheme="minorHAnsi"/>
                <w:b/>
                <w:bCs/>
              </w:rPr>
            </w:pPr>
          </w:p>
        </w:tc>
      </w:tr>
      <w:tr w:rsidR="00740A3C" w:rsidRPr="00740A3C" w14:paraId="2796DCC2" w14:textId="77777777" w:rsidTr="007B1CDC">
        <w:trPr>
          <w:trHeight w:val="416"/>
        </w:trPr>
        <w:tc>
          <w:tcPr>
            <w:tcW w:w="7439" w:type="dxa"/>
            <w:tcBorders>
              <w:right w:val="double" w:sz="4" w:space="0" w:color="auto"/>
            </w:tcBorders>
            <w:shd w:val="clear" w:color="auto" w:fill="auto"/>
            <w:vAlign w:val="center"/>
          </w:tcPr>
          <w:p w14:paraId="49E71D1E" w14:textId="77777777" w:rsidR="00740A3C" w:rsidRPr="00740A3C" w:rsidRDefault="00740A3C" w:rsidP="00740A3C">
            <w:pPr>
              <w:spacing w:after="0" w:line="240" w:lineRule="auto"/>
              <w:rPr>
                <w:rFonts w:eastAsia="Times New Roman" w:cstheme="minorHAnsi"/>
                <w:b/>
                <w:lang w:val="en-US"/>
              </w:rPr>
            </w:pPr>
            <w:r w:rsidRPr="00740A3C">
              <w:rPr>
                <w:rFonts w:eastAsia="Times New Roman" w:cstheme="minorHAnsi"/>
              </w:rPr>
              <w:t>Successful teaching experience at higher education level involving both undergraduate and postgraduate teaching and/or relevant commercial and/or professional experience</w:t>
            </w:r>
          </w:p>
        </w:tc>
        <w:tc>
          <w:tcPr>
            <w:tcW w:w="527" w:type="dxa"/>
            <w:tcBorders>
              <w:left w:val="double" w:sz="4" w:space="0" w:color="auto"/>
              <w:right w:val="single" w:sz="4" w:space="0" w:color="auto"/>
            </w:tcBorders>
            <w:shd w:val="clear" w:color="auto" w:fill="auto"/>
          </w:tcPr>
          <w:p w14:paraId="4254E050"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auto"/>
          </w:tcPr>
          <w:p w14:paraId="4D2E43CA"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right w:val="single" w:sz="4" w:space="0" w:color="auto"/>
            </w:tcBorders>
            <w:shd w:val="clear" w:color="auto" w:fill="FBE4D5" w:themeFill="accent2" w:themeFillTint="33"/>
          </w:tcPr>
          <w:p w14:paraId="02EB775A"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1E4E5871"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3EA3A8FE"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511579B3" w14:textId="77777777" w:rsidTr="007B1CDC">
        <w:trPr>
          <w:trHeight w:val="300"/>
        </w:trPr>
        <w:tc>
          <w:tcPr>
            <w:tcW w:w="7439" w:type="dxa"/>
            <w:tcBorders>
              <w:bottom w:val="single" w:sz="4" w:space="0" w:color="auto"/>
              <w:right w:val="double" w:sz="4" w:space="0" w:color="auto"/>
            </w:tcBorders>
            <w:shd w:val="clear" w:color="auto" w:fill="auto"/>
            <w:vAlign w:val="center"/>
          </w:tcPr>
          <w:p w14:paraId="619FD910"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Leading and managing module delivery and/or module design </w:t>
            </w:r>
          </w:p>
        </w:tc>
        <w:tc>
          <w:tcPr>
            <w:tcW w:w="527" w:type="dxa"/>
            <w:tcBorders>
              <w:left w:val="double" w:sz="4" w:space="0" w:color="auto"/>
              <w:bottom w:val="single" w:sz="4" w:space="0" w:color="auto"/>
              <w:right w:val="single" w:sz="4" w:space="0" w:color="auto"/>
            </w:tcBorders>
            <w:shd w:val="clear" w:color="auto" w:fill="auto"/>
          </w:tcPr>
          <w:p w14:paraId="4C572BCE"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47385461"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709DF35"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30C4E985"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0D3F5110"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61DB97DB" w14:textId="77777777" w:rsidTr="007B1CDC">
        <w:trPr>
          <w:trHeight w:val="246"/>
        </w:trPr>
        <w:tc>
          <w:tcPr>
            <w:tcW w:w="7439" w:type="dxa"/>
            <w:tcBorders>
              <w:bottom w:val="single" w:sz="4" w:space="0" w:color="auto"/>
              <w:right w:val="double" w:sz="4" w:space="0" w:color="auto"/>
            </w:tcBorders>
            <w:shd w:val="clear" w:color="auto" w:fill="auto"/>
            <w:vAlign w:val="center"/>
          </w:tcPr>
          <w:p w14:paraId="3FEAAC48"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Previous, and relevant, course leadership and/or course and curriculum design    </w:t>
            </w:r>
          </w:p>
        </w:tc>
        <w:tc>
          <w:tcPr>
            <w:tcW w:w="527" w:type="dxa"/>
            <w:tcBorders>
              <w:left w:val="double" w:sz="4" w:space="0" w:color="auto"/>
              <w:bottom w:val="single" w:sz="4" w:space="0" w:color="auto"/>
              <w:right w:val="single" w:sz="4" w:space="0" w:color="auto"/>
            </w:tcBorders>
            <w:shd w:val="clear" w:color="auto" w:fill="auto"/>
          </w:tcPr>
          <w:p w14:paraId="28E02159"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396C08FB"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0A16120"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4A17B73B"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0ADD2B87"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15D87599" w14:textId="77777777" w:rsidTr="007B1CDC">
        <w:trPr>
          <w:trHeight w:val="270"/>
        </w:trPr>
        <w:tc>
          <w:tcPr>
            <w:tcW w:w="7439" w:type="dxa"/>
            <w:tcBorders>
              <w:bottom w:val="single" w:sz="4" w:space="0" w:color="auto"/>
              <w:right w:val="double" w:sz="4" w:space="0" w:color="auto"/>
            </w:tcBorders>
            <w:shd w:val="clear" w:color="auto" w:fill="auto"/>
            <w:vAlign w:val="center"/>
          </w:tcPr>
          <w:p w14:paraId="405DA724"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Using information systems such as SIMS and/or PDT-Dashboard</w:t>
            </w:r>
          </w:p>
        </w:tc>
        <w:tc>
          <w:tcPr>
            <w:tcW w:w="527" w:type="dxa"/>
            <w:tcBorders>
              <w:left w:val="double" w:sz="4" w:space="0" w:color="auto"/>
              <w:bottom w:val="single" w:sz="4" w:space="0" w:color="auto"/>
              <w:right w:val="single" w:sz="4" w:space="0" w:color="auto"/>
            </w:tcBorders>
            <w:shd w:val="clear" w:color="auto" w:fill="auto"/>
          </w:tcPr>
          <w:p w14:paraId="63E1F036"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6DC9232D"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8577433"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2E11B64C"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788B5F6B" w14:textId="77777777" w:rsidR="00740A3C" w:rsidRPr="00740A3C" w:rsidRDefault="00740A3C" w:rsidP="00740A3C">
            <w:pPr>
              <w:spacing w:after="0" w:line="240" w:lineRule="auto"/>
              <w:ind w:left="360" w:hanging="270"/>
              <w:contextualSpacing/>
              <w:jc w:val="center"/>
              <w:rPr>
                <w:rFonts w:eastAsia="Times New Roman" w:cstheme="minorHAnsi"/>
                <w:b/>
                <w:bCs/>
              </w:rPr>
            </w:pPr>
            <w:r w:rsidRPr="00740A3C">
              <w:rPr>
                <w:rFonts w:eastAsia="Times New Roman" w:cstheme="minorHAnsi"/>
                <w:b/>
                <w:bCs/>
              </w:rPr>
              <w:t>A, I</w:t>
            </w:r>
          </w:p>
        </w:tc>
      </w:tr>
      <w:tr w:rsidR="00740A3C" w:rsidRPr="00740A3C" w14:paraId="4F949F9F" w14:textId="77777777" w:rsidTr="007B1CDC">
        <w:tc>
          <w:tcPr>
            <w:tcW w:w="7439" w:type="dxa"/>
            <w:tcBorders>
              <w:right w:val="double" w:sz="4" w:space="0" w:color="auto"/>
            </w:tcBorders>
            <w:shd w:val="clear" w:color="auto" w:fill="FFF2CC"/>
            <w:vAlign w:val="center"/>
          </w:tcPr>
          <w:p w14:paraId="2C242D73"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Knowledge/ Skills</w:t>
            </w:r>
          </w:p>
        </w:tc>
        <w:tc>
          <w:tcPr>
            <w:tcW w:w="527" w:type="dxa"/>
            <w:tcBorders>
              <w:left w:val="double" w:sz="4" w:space="0" w:color="auto"/>
              <w:right w:val="single" w:sz="4" w:space="0" w:color="auto"/>
            </w:tcBorders>
            <w:shd w:val="clear" w:color="auto" w:fill="FFF2CC"/>
            <w:vAlign w:val="center"/>
          </w:tcPr>
          <w:p w14:paraId="02F05778"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59583D08"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292A3CB8"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54681D09"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392EB2F8" w14:textId="77777777" w:rsidR="00740A3C" w:rsidRPr="00740A3C" w:rsidRDefault="00740A3C" w:rsidP="00740A3C">
            <w:pPr>
              <w:spacing w:after="0" w:line="240" w:lineRule="auto"/>
              <w:ind w:left="360" w:hanging="270"/>
              <w:contextualSpacing/>
              <w:jc w:val="center"/>
              <w:rPr>
                <w:rFonts w:eastAsia="Times New Roman" w:cstheme="minorHAnsi"/>
                <w:b/>
                <w:bCs/>
              </w:rPr>
            </w:pPr>
          </w:p>
        </w:tc>
      </w:tr>
      <w:tr w:rsidR="00740A3C" w:rsidRPr="00740A3C" w14:paraId="009D2EB4" w14:textId="77777777" w:rsidTr="007B1CDC">
        <w:trPr>
          <w:trHeight w:val="195"/>
        </w:trPr>
        <w:tc>
          <w:tcPr>
            <w:tcW w:w="7439" w:type="dxa"/>
            <w:tcBorders>
              <w:right w:val="double" w:sz="4" w:space="0" w:color="auto"/>
            </w:tcBorders>
            <w:shd w:val="clear" w:color="auto" w:fill="auto"/>
            <w:vAlign w:val="center"/>
          </w:tcPr>
          <w:p w14:paraId="13BC7433"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 xml:space="preserve">Excellent written and oral communication skills </w:t>
            </w:r>
          </w:p>
        </w:tc>
        <w:tc>
          <w:tcPr>
            <w:tcW w:w="527" w:type="dxa"/>
            <w:tcBorders>
              <w:left w:val="double" w:sz="4" w:space="0" w:color="auto"/>
              <w:right w:val="single" w:sz="4" w:space="0" w:color="auto"/>
            </w:tcBorders>
            <w:shd w:val="clear" w:color="auto" w:fill="auto"/>
          </w:tcPr>
          <w:p w14:paraId="3FC28F69"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2604828B"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1610C858"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1CE29423"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3B59D716"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7BB121C6" w14:textId="77777777" w:rsidTr="007B1CDC">
        <w:trPr>
          <w:trHeight w:val="375"/>
        </w:trPr>
        <w:tc>
          <w:tcPr>
            <w:tcW w:w="7439" w:type="dxa"/>
            <w:tcBorders>
              <w:right w:val="double" w:sz="4" w:space="0" w:color="auto"/>
            </w:tcBorders>
            <w:shd w:val="clear" w:color="auto" w:fill="auto"/>
            <w:vAlign w:val="center"/>
          </w:tcPr>
          <w:p w14:paraId="29155C59"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Good interpersonal and negotiating skills</w:t>
            </w:r>
          </w:p>
        </w:tc>
        <w:tc>
          <w:tcPr>
            <w:tcW w:w="527" w:type="dxa"/>
            <w:tcBorders>
              <w:left w:val="double" w:sz="4" w:space="0" w:color="auto"/>
              <w:right w:val="single" w:sz="4" w:space="0" w:color="auto"/>
            </w:tcBorders>
            <w:shd w:val="clear" w:color="auto" w:fill="auto"/>
          </w:tcPr>
          <w:p w14:paraId="33849B93"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01512232"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20999472"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3EE0A50E"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4B28EA4B"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B1BE71A" w14:textId="77777777" w:rsidTr="007B1CDC">
        <w:trPr>
          <w:trHeight w:val="109"/>
        </w:trPr>
        <w:tc>
          <w:tcPr>
            <w:tcW w:w="7439" w:type="dxa"/>
            <w:tcBorders>
              <w:right w:val="double" w:sz="4" w:space="0" w:color="auto"/>
            </w:tcBorders>
            <w:shd w:val="clear" w:color="auto" w:fill="auto"/>
            <w:vAlign w:val="center"/>
          </w:tcPr>
          <w:p w14:paraId="5569A3A9"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IT literate with a sound knowledge of Microsoft Office</w:t>
            </w:r>
          </w:p>
        </w:tc>
        <w:tc>
          <w:tcPr>
            <w:tcW w:w="527" w:type="dxa"/>
            <w:tcBorders>
              <w:left w:val="double" w:sz="4" w:space="0" w:color="auto"/>
              <w:right w:val="single" w:sz="4" w:space="0" w:color="auto"/>
            </w:tcBorders>
            <w:shd w:val="clear" w:color="auto" w:fill="auto"/>
          </w:tcPr>
          <w:p w14:paraId="50B8789D"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4FF8004B"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78300E3E"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669F47EC"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07971C0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T</w:t>
            </w:r>
          </w:p>
        </w:tc>
      </w:tr>
      <w:tr w:rsidR="00740A3C" w:rsidRPr="00740A3C" w14:paraId="2BAB9E23" w14:textId="77777777" w:rsidTr="007B1CDC">
        <w:trPr>
          <w:trHeight w:val="255"/>
        </w:trPr>
        <w:tc>
          <w:tcPr>
            <w:tcW w:w="7439" w:type="dxa"/>
            <w:tcBorders>
              <w:bottom w:val="single" w:sz="4" w:space="0" w:color="auto"/>
              <w:right w:val="double" w:sz="4" w:space="0" w:color="auto"/>
            </w:tcBorders>
            <w:shd w:val="clear" w:color="auto" w:fill="auto"/>
            <w:vAlign w:val="center"/>
          </w:tcPr>
          <w:p w14:paraId="087DBC1F"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 xml:space="preserve">Ability to contribute to curriculum development </w:t>
            </w:r>
          </w:p>
        </w:tc>
        <w:tc>
          <w:tcPr>
            <w:tcW w:w="527" w:type="dxa"/>
            <w:tcBorders>
              <w:left w:val="double" w:sz="4" w:space="0" w:color="auto"/>
              <w:bottom w:val="single" w:sz="4" w:space="0" w:color="auto"/>
              <w:right w:val="single" w:sz="4" w:space="0" w:color="auto"/>
            </w:tcBorders>
            <w:shd w:val="clear" w:color="auto" w:fill="auto"/>
          </w:tcPr>
          <w:p w14:paraId="5AA6A569"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4624972B"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4C8274A"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0D97ED1F"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18706A53"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386F0DF3" w14:textId="77777777" w:rsidTr="007B1CDC">
        <w:trPr>
          <w:trHeight w:val="240"/>
        </w:trPr>
        <w:tc>
          <w:tcPr>
            <w:tcW w:w="7439" w:type="dxa"/>
            <w:tcBorders>
              <w:bottom w:val="single" w:sz="4" w:space="0" w:color="auto"/>
              <w:right w:val="double" w:sz="4" w:space="0" w:color="auto"/>
            </w:tcBorders>
            <w:shd w:val="clear" w:color="auto" w:fill="auto"/>
            <w:vAlign w:val="center"/>
          </w:tcPr>
          <w:p w14:paraId="71DE7017"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contribute to quality assurance requirements</w:t>
            </w:r>
          </w:p>
        </w:tc>
        <w:tc>
          <w:tcPr>
            <w:tcW w:w="527" w:type="dxa"/>
            <w:tcBorders>
              <w:left w:val="double" w:sz="4" w:space="0" w:color="auto"/>
              <w:bottom w:val="single" w:sz="4" w:space="0" w:color="auto"/>
              <w:right w:val="single" w:sz="4" w:space="0" w:color="auto"/>
            </w:tcBorders>
            <w:shd w:val="clear" w:color="auto" w:fill="auto"/>
          </w:tcPr>
          <w:p w14:paraId="7D7F1837"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0FD0EB8C"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CE90D2F"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73ABAE2B"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1C45AF9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119B6006" w14:textId="77777777" w:rsidTr="007B1CDC">
        <w:trPr>
          <w:trHeight w:val="330"/>
        </w:trPr>
        <w:tc>
          <w:tcPr>
            <w:tcW w:w="7439" w:type="dxa"/>
            <w:tcBorders>
              <w:bottom w:val="single" w:sz="4" w:space="0" w:color="auto"/>
              <w:right w:val="double" w:sz="4" w:space="0" w:color="auto"/>
            </w:tcBorders>
            <w:shd w:val="clear" w:color="auto" w:fill="auto"/>
            <w:vAlign w:val="center"/>
          </w:tcPr>
          <w:p w14:paraId="1776FD0B"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understand and apply awarding organisation regulations</w:t>
            </w:r>
          </w:p>
        </w:tc>
        <w:tc>
          <w:tcPr>
            <w:tcW w:w="527" w:type="dxa"/>
            <w:tcBorders>
              <w:left w:val="double" w:sz="4" w:space="0" w:color="auto"/>
              <w:bottom w:val="single" w:sz="4" w:space="0" w:color="auto"/>
              <w:right w:val="single" w:sz="4" w:space="0" w:color="auto"/>
            </w:tcBorders>
            <w:shd w:val="clear" w:color="auto" w:fill="auto"/>
          </w:tcPr>
          <w:p w14:paraId="4AD659B3"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1C3C058A"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45AD4CFC"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246F2ED3" w14:textId="77777777" w:rsidR="00740A3C" w:rsidRPr="00740A3C" w:rsidRDefault="00740A3C" w:rsidP="00740A3C">
            <w:pPr>
              <w:spacing w:after="0" w:line="240" w:lineRule="auto"/>
              <w:ind w:left="56" w:hanging="56"/>
              <w:jc w:val="center"/>
              <w:rPr>
                <w:rFonts w:ascii="Segoe UI Symbol" w:eastAsia="Times New Roman" w:hAnsi="Segoe UI Symbol" w:cs="Segoe UI Symbol"/>
              </w:rPr>
            </w:pPr>
          </w:p>
        </w:tc>
        <w:tc>
          <w:tcPr>
            <w:tcW w:w="1040" w:type="dxa"/>
            <w:tcBorders>
              <w:left w:val="double" w:sz="4" w:space="0" w:color="auto"/>
              <w:bottom w:val="single" w:sz="4" w:space="0" w:color="auto"/>
            </w:tcBorders>
            <w:shd w:val="clear" w:color="auto" w:fill="auto"/>
          </w:tcPr>
          <w:p w14:paraId="58640EDF"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EF199FC" w14:textId="77777777" w:rsidTr="007B1CDC">
        <w:trPr>
          <w:trHeight w:val="270"/>
        </w:trPr>
        <w:tc>
          <w:tcPr>
            <w:tcW w:w="7439" w:type="dxa"/>
            <w:tcBorders>
              <w:bottom w:val="single" w:sz="4" w:space="0" w:color="auto"/>
              <w:right w:val="double" w:sz="4" w:space="0" w:color="auto"/>
            </w:tcBorders>
            <w:shd w:val="clear" w:color="auto" w:fill="auto"/>
            <w:vAlign w:val="center"/>
          </w:tcPr>
          <w:p w14:paraId="10BF85F2"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Knowledge of quality assurance processes</w:t>
            </w:r>
          </w:p>
        </w:tc>
        <w:tc>
          <w:tcPr>
            <w:tcW w:w="527" w:type="dxa"/>
            <w:tcBorders>
              <w:left w:val="double" w:sz="4" w:space="0" w:color="auto"/>
              <w:bottom w:val="single" w:sz="4" w:space="0" w:color="auto"/>
              <w:right w:val="single" w:sz="4" w:space="0" w:color="auto"/>
            </w:tcBorders>
            <w:shd w:val="clear" w:color="auto" w:fill="auto"/>
          </w:tcPr>
          <w:p w14:paraId="1E825E7F"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0A6FEFDA"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3513D24"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5EA3315E"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35A9D232"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6D247C26" w14:textId="77777777" w:rsidTr="007B1CDC">
        <w:trPr>
          <w:trHeight w:val="300"/>
        </w:trPr>
        <w:tc>
          <w:tcPr>
            <w:tcW w:w="7439" w:type="dxa"/>
            <w:tcBorders>
              <w:bottom w:val="single" w:sz="4" w:space="0" w:color="auto"/>
              <w:right w:val="double" w:sz="4" w:space="0" w:color="auto"/>
            </w:tcBorders>
            <w:shd w:val="clear" w:color="auto" w:fill="auto"/>
            <w:vAlign w:val="center"/>
          </w:tcPr>
          <w:p w14:paraId="25AD3FE0"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Project management skills  </w:t>
            </w:r>
          </w:p>
        </w:tc>
        <w:tc>
          <w:tcPr>
            <w:tcW w:w="527" w:type="dxa"/>
            <w:tcBorders>
              <w:left w:val="double" w:sz="4" w:space="0" w:color="auto"/>
              <w:bottom w:val="single" w:sz="4" w:space="0" w:color="auto"/>
              <w:right w:val="single" w:sz="4" w:space="0" w:color="auto"/>
            </w:tcBorders>
            <w:shd w:val="clear" w:color="auto" w:fill="auto"/>
          </w:tcPr>
          <w:p w14:paraId="02783A5D"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5963A7EC" w14:textId="77777777" w:rsidR="00740A3C" w:rsidRPr="00740A3C" w:rsidRDefault="00740A3C" w:rsidP="00740A3C">
            <w:pPr>
              <w:spacing w:after="0" w:line="240" w:lineRule="auto"/>
              <w:contextualSpacing/>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5F2DF408"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00F7CBF3" w14:textId="77777777" w:rsidR="00740A3C" w:rsidRPr="00740A3C" w:rsidRDefault="00740A3C" w:rsidP="00740A3C">
            <w:pPr>
              <w:spacing w:after="0" w:line="240" w:lineRule="auto"/>
              <w:ind w:left="56" w:hanging="56"/>
              <w:jc w:val="center"/>
              <w:rPr>
                <w:rFonts w:ascii="Segoe UI Symbol" w:eastAsia="Times New Roman" w:hAnsi="Segoe UI Symbol" w:cs="Segoe UI Symbol"/>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3D57D21D"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E87D225" w14:textId="77777777" w:rsidTr="007B1CDC">
        <w:trPr>
          <w:trHeight w:val="300"/>
        </w:trPr>
        <w:tc>
          <w:tcPr>
            <w:tcW w:w="7439" w:type="dxa"/>
            <w:tcBorders>
              <w:bottom w:val="single" w:sz="4" w:space="0" w:color="auto"/>
              <w:right w:val="double" w:sz="4" w:space="0" w:color="auto"/>
            </w:tcBorders>
            <w:shd w:val="clear" w:color="auto" w:fill="auto"/>
            <w:vAlign w:val="center"/>
          </w:tcPr>
          <w:p w14:paraId="2BBBAC67" w14:textId="77777777" w:rsidR="00740A3C" w:rsidRPr="00740A3C" w:rsidRDefault="00740A3C" w:rsidP="00740A3C">
            <w:pPr>
              <w:spacing w:after="0" w:line="240" w:lineRule="auto"/>
              <w:contextualSpacing/>
              <w:rPr>
                <w:rFonts w:eastAsia="Times New Roman" w:cstheme="minorHAnsi"/>
              </w:rPr>
            </w:pPr>
            <w:r w:rsidRPr="00740A3C">
              <w:rPr>
                <w:rFonts w:eastAsia="Times New Roman" w:cstheme="minorHAnsi"/>
              </w:rPr>
              <w:t xml:space="preserve">Knowledge of </w:t>
            </w:r>
            <w:proofErr w:type="spellStart"/>
            <w:r w:rsidRPr="00740A3C">
              <w:rPr>
                <w:rFonts w:eastAsia="Times New Roman" w:cstheme="minorHAnsi"/>
              </w:rPr>
              <w:t>OfS</w:t>
            </w:r>
            <w:proofErr w:type="spellEnd"/>
            <w:r w:rsidRPr="00740A3C">
              <w:rPr>
                <w:rFonts w:eastAsia="Times New Roman" w:cstheme="minorHAnsi"/>
              </w:rPr>
              <w:t xml:space="preserve"> student outcome indicators (i.e., continuation, completion, progression)</w:t>
            </w:r>
          </w:p>
        </w:tc>
        <w:tc>
          <w:tcPr>
            <w:tcW w:w="527" w:type="dxa"/>
            <w:tcBorders>
              <w:left w:val="double" w:sz="4" w:space="0" w:color="auto"/>
              <w:bottom w:val="single" w:sz="4" w:space="0" w:color="auto"/>
              <w:right w:val="single" w:sz="4" w:space="0" w:color="auto"/>
            </w:tcBorders>
            <w:shd w:val="clear" w:color="auto" w:fill="auto"/>
          </w:tcPr>
          <w:p w14:paraId="59D1A2CA"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5A5F0223" w14:textId="77777777" w:rsidR="00740A3C" w:rsidRPr="00740A3C" w:rsidRDefault="00740A3C" w:rsidP="00740A3C">
            <w:pPr>
              <w:spacing w:after="0" w:line="240" w:lineRule="auto"/>
              <w:contextualSpacing/>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09E1E1FE"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39A7889E"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6B30E9D7"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4CEA90A7" w14:textId="77777777" w:rsidTr="007B1CDC">
        <w:trPr>
          <w:trHeight w:val="173"/>
        </w:trPr>
        <w:tc>
          <w:tcPr>
            <w:tcW w:w="7439" w:type="dxa"/>
            <w:tcBorders>
              <w:right w:val="double" w:sz="4" w:space="0" w:color="auto"/>
            </w:tcBorders>
            <w:shd w:val="clear" w:color="auto" w:fill="FFF2CC"/>
            <w:vAlign w:val="center"/>
          </w:tcPr>
          <w:p w14:paraId="4B95A4CA"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Personal Attributes</w:t>
            </w:r>
          </w:p>
        </w:tc>
        <w:tc>
          <w:tcPr>
            <w:tcW w:w="527" w:type="dxa"/>
            <w:tcBorders>
              <w:left w:val="double" w:sz="4" w:space="0" w:color="auto"/>
              <w:right w:val="single" w:sz="4" w:space="0" w:color="auto"/>
            </w:tcBorders>
            <w:shd w:val="clear" w:color="auto" w:fill="FFF2CC"/>
            <w:vAlign w:val="center"/>
          </w:tcPr>
          <w:p w14:paraId="46DFC0EF"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10F96BB7"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4BA60B9E"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3C1898D2"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16AB83C3" w14:textId="77777777" w:rsidR="00740A3C" w:rsidRPr="00740A3C" w:rsidRDefault="00740A3C" w:rsidP="00740A3C">
            <w:pPr>
              <w:spacing w:after="0" w:line="240" w:lineRule="auto"/>
              <w:ind w:left="360" w:hanging="270"/>
              <w:contextualSpacing/>
              <w:jc w:val="center"/>
              <w:rPr>
                <w:rFonts w:eastAsia="Times New Roman" w:cstheme="minorHAnsi"/>
                <w:b/>
                <w:bCs/>
              </w:rPr>
            </w:pPr>
          </w:p>
        </w:tc>
      </w:tr>
      <w:tr w:rsidR="00740A3C" w:rsidRPr="00740A3C" w14:paraId="5A192E70" w14:textId="77777777" w:rsidTr="007B1CDC">
        <w:trPr>
          <w:trHeight w:val="150"/>
        </w:trPr>
        <w:tc>
          <w:tcPr>
            <w:tcW w:w="7439" w:type="dxa"/>
            <w:tcBorders>
              <w:right w:val="double" w:sz="4" w:space="0" w:color="auto"/>
            </w:tcBorders>
            <w:shd w:val="clear" w:color="auto" w:fill="auto"/>
            <w:vAlign w:val="center"/>
          </w:tcPr>
          <w:p w14:paraId="5DBC3513"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plan-ahead and meet deadlines, sometimes under pressure</w:t>
            </w:r>
          </w:p>
        </w:tc>
        <w:tc>
          <w:tcPr>
            <w:tcW w:w="527" w:type="dxa"/>
            <w:tcBorders>
              <w:left w:val="double" w:sz="4" w:space="0" w:color="auto"/>
              <w:right w:val="single" w:sz="4" w:space="0" w:color="auto"/>
            </w:tcBorders>
            <w:shd w:val="clear" w:color="auto" w:fill="auto"/>
          </w:tcPr>
          <w:p w14:paraId="184D1503"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602BD846"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D14DA83"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740F8856"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12EE46A7"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60799D6A" w14:textId="77777777" w:rsidTr="007B1CDC">
        <w:trPr>
          <w:trHeight w:val="420"/>
        </w:trPr>
        <w:tc>
          <w:tcPr>
            <w:tcW w:w="7439" w:type="dxa"/>
            <w:tcBorders>
              <w:right w:val="double" w:sz="4" w:space="0" w:color="auto"/>
            </w:tcBorders>
            <w:shd w:val="clear" w:color="auto" w:fill="auto"/>
            <w:vAlign w:val="center"/>
          </w:tcPr>
          <w:p w14:paraId="13175A41"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think innovatively and creatively</w:t>
            </w:r>
          </w:p>
        </w:tc>
        <w:tc>
          <w:tcPr>
            <w:tcW w:w="527" w:type="dxa"/>
            <w:tcBorders>
              <w:left w:val="double" w:sz="4" w:space="0" w:color="auto"/>
              <w:right w:val="single" w:sz="4" w:space="0" w:color="auto"/>
            </w:tcBorders>
            <w:shd w:val="clear" w:color="auto" w:fill="auto"/>
          </w:tcPr>
          <w:p w14:paraId="01EE21BF"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27913D5B"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9EBA2E8"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2FD55667"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26608922"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67E3F5E0" w14:textId="77777777" w:rsidTr="007B1CDC">
        <w:trPr>
          <w:trHeight w:val="240"/>
        </w:trPr>
        <w:tc>
          <w:tcPr>
            <w:tcW w:w="7439" w:type="dxa"/>
            <w:tcBorders>
              <w:right w:val="double" w:sz="4" w:space="0" w:color="auto"/>
            </w:tcBorders>
            <w:shd w:val="clear" w:color="auto" w:fill="auto"/>
            <w:vAlign w:val="center"/>
          </w:tcPr>
          <w:p w14:paraId="3498D0F6"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Ability to work co-operatively, as a leader and/or as part of a team</w:t>
            </w:r>
          </w:p>
        </w:tc>
        <w:tc>
          <w:tcPr>
            <w:tcW w:w="527" w:type="dxa"/>
            <w:tcBorders>
              <w:left w:val="double" w:sz="4" w:space="0" w:color="auto"/>
              <w:right w:val="single" w:sz="4" w:space="0" w:color="auto"/>
            </w:tcBorders>
            <w:shd w:val="clear" w:color="auto" w:fill="auto"/>
          </w:tcPr>
          <w:p w14:paraId="659544F5"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2A8351CF"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AE62DC5"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3B76A18E"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512086E6"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5E306253" w14:textId="77777777" w:rsidTr="007B1CDC">
        <w:trPr>
          <w:trHeight w:val="330"/>
        </w:trPr>
        <w:tc>
          <w:tcPr>
            <w:tcW w:w="7439" w:type="dxa"/>
            <w:tcBorders>
              <w:right w:val="double" w:sz="4" w:space="0" w:color="auto"/>
            </w:tcBorders>
            <w:shd w:val="clear" w:color="auto" w:fill="auto"/>
            <w:vAlign w:val="center"/>
          </w:tcPr>
          <w:p w14:paraId="2F5C87CA"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Enthusiastic and flexible approach</w:t>
            </w:r>
          </w:p>
        </w:tc>
        <w:tc>
          <w:tcPr>
            <w:tcW w:w="527" w:type="dxa"/>
            <w:tcBorders>
              <w:left w:val="double" w:sz="4" w:space="0" w:color="auto"/>
              <w:right w:val="single" w:sz="4" w:space="0" w:color="auto"/>
            </w:tcBorders>
            <w:shd w:val="clear" w:color="auto" w:fill="auto"/>
          </w:tcPr>
          <w:p w14:paraId="0BD21C10"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168B56D3"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7A8E9B4A"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4BE86064"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2CC6B592"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7C46C249" w14:textId="77777777" w:rsidTr="007B1CDC">
        <w:trPr>
          <w:trHeight w:val="79"/>
        </w:trPr>
        <w:tc>
          <w:tcPr>
            <w:tcW w:w="7439" w:type="dxa"/>
            <w:tcBorders>
              <w:right w:val="double" w:sz="4" w:space="0" w:color="auto"/>
            </w:tcBorders>
            <w:shd w:val="clear" w:color="auto" w:fill="auto"/>
            <w:vAlign w:val="center"/>
          </w:tcPr>
          <w:p w14:paraId="01390484"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Customer focussed</w:t>
            </w:r>
          </w:p>
        </w:tc>
        <w:tc>
          <w:tcPr>
            <w:tcW w:w="527" w:type="dxa"/>
            <w:tcBorders>
              <w:left w:val="double" w:sz="4" w:space="0" w:color="auto"/>
              <w:right w:val="single" w:sz="4" w:space="0" w:color="auto"/>
            </w:tcBorders>
            <w:shd w:val="clear" w:color="auto" w:fill="auto"/>
          </w:tcPr>
          <w:p w14:paraId="036EE0D2"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4FB399DA"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3822230F"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10A7CF64"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10CBFA1C"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 T</w:t>
            </w:r>
          </w:p>
        </w:tc>
      </w:tr>
      <w:tr w:rsidR="00740A3C" w:rsidRPr="00740A3C" w14:paraId="5861CCFE" w14:textId="77777777" w:rsidTr="007B1CDC">
        <w:trPr>
          <w:trHeight w:val="339"/>
        </w:trPr>
        <w:tc>
          <w:tcPr>
            <w:tcW w:w="7439" w:type="dxa"/>
            <w:tcBorders>
              <w:right w:val="double" w:sz="4" w:space="0" w:color="auto"/>
            </w:tcBorders>
            <w:shd w:val="clear" w:color="auto" w:fill="auto"/>
            <w:vAlign w:val="center"/>
          </w:tcPr>
          <w:p w14:paraId="41985A9D"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t>Willingness to contribute to the collective life of the Faculty</w:t>
            </w:r>
          </w:p>
        </w:tc>
        <w:tc>
          <w:tcPr>
            <w:tcW w:w="527" w:type="dxa"/>
            <w:tcBorders>
              <w:left w:val="double" w:sz="4" w:space="0" w:color="auto"/>
              <w:right w:val="single" w:sz="4" w:space="0" w:color="auto"/>
            </w:tcBorders>
            <w:shd w:val="clear" w:color="auto" w:fill="auto"/>
          </w:tcPr>
          <w:p w14:paraId="0CD908B0" w14:textId="77777777" w:rsidR="00740A3C" w:rsidRPr="00740A3C" w:rsidRDefault="00740A3C" w:rsidP="00740A3C">
            <w:pPr>
              <w:spacing w:after="0" w:line="240" w:lineRule="auto"/>
              <w:ind w:left="43" w:hanging="23"/>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right w:val="double" w:sz="4" w:space="0" w:color="auto"/>
            </w:tcBorders>
            <w:shd w:val="clear" w:color="auto" w:fill="auto"/>
          </w:tcPr>
          <w:p w14:paraId="7D2EFEA2" w14:textId="77777777" w:rsidR="00740A3C" w:rsidRPr="00740A3C" w:rsidRDefault="00740A3C" w:rsidP="00740A3C">
            <w:pPr>
              <w:spacing w:after="0" w:line="240" w:lineRule="auto"/>
              <w:jc w:val="center"/>
              <w:rPr>
                <w:rFonts w:eastAsia="Times New Roman" w:cstheme="minorHAnsi"/>
              </w:rPr>
            </w:pPr>
          </w:p>
        </w:tc>
        <w:tc>
          <w:tcPr>
            <w:tcW w:w="753" w:type="dxa"/>
            <w:tcBorders>
              <w:left w:val="double" w:sz="4" w:space="0" w:color="auto"/>
              <w:right w:val="single" w:sz="4" w:space="0" w:color="auto"/>
            </w:tcBorders>
            <w:shd w:val="clear" w:color="auto" w:fill="FBE4D5" w:themeFill="accent2" w:themeFillTint="33"/>
          </w:tcPr>
          <w:p w14:paraId="0EEB7D9F"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right w:val="double" w:sz="4" w:space="0" w:color="auto"/>
            </w:tcBorders>
            <w:shd w:val="clear" w:color="auto" w:fill="FBE4D5" w:themeFill="accent2" w:themeFillTint="33"/>
          </w:tcPr>
          <w:p w14:paraId="7B3EFE78"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auto"/>
          </w:tcPr>
          <w:p w14:paraId="3AB54D43"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6CFE9CDD" w14:textId="77777777" w:rsidTr="007B1CDC">
        <w:trPr>
          <w:trHeight w:val="287"/>
        </w:trPr>
        <w:tc>
          <w:tcPr>
            <w:tcW w:w="7439" w:type="dxa"/>
            <w:tcBorders>
              <w:bottom w:val="single" w:sz="4" w:space="0" w:color="auto"/>
              <w:right w:val="double" w:sz="4" w:space="0" w:color="auto"/>
            </w:tcBorders>
            <w:shd w:val="clear" w:color="auto" w:fill="auto"/>
            <w:vAlign w:val="center"/>
          </w:tcPr>
          <w:p w14:paraId="3B021B51" w14:textId="77777777" w:rsidR="00740A3C" w:rsidRPr="00740A3C" w:rsidRDefault="00740A3C" w:rsidP="00740A3C">
            <w:pPr>
              <w:spacing w:after="0" w:line="240" w:lineRule="auto"/>
              <w:rPr>
                <w:rFonts w:eastAsia="Times New Roman" w:cstheme="minorHAnsi"/>
              </w:rPr>
            </w:pPr>
            <w:r w:rsidRPr="00740A3C">
              <w:rPr>
                <w:rFonts w:eastAsia="Times New Roman" w:cstheme="minorHAnsi"/>
              </w:rPr>
              <w:lastRenderedPageBreak/>
              <w:t>Ability to support colleagues</w:t>
            </w:r>
          </w:p>
        </w:tc>
        <w:tc>
          <w:tcPr>
            <w:tcW w:w="527" w:type="dxa"/>
            <w:tcBorders>
              <w:left w:val="double" w:sz="4" w:space="0" w:color="auto"/>
              <w:bottom w:val="single" w:sz="4" w:space="0" w:color="auto"/>
              <w:right w:val="single" w:sz="4" w:space="0" w:color="auto"/>
            </w:tcBorders>
            <w:shd w:val="clear" w:color="auto" w:fill="auto"/>
          </w:tcPr>
          <w:p w14:paraId="5ADED39B" w14:textId="77777777" w:rsidR="00740A3C" w:rsidRPr="00740A3C" w:rsidRDefault="00740A3C" w:rsidP="00740A3C">
            <w:pPr>
              <w:spacing w:after="0" w:line="240" w:lineRule="auto"/>
              <w:ind w:left="43" w:hanging="23"/>
              <w:jc w:val="center"/>
              <w:rPr>
                <w:rFonts w:eastAsia="Times New Roman" w:cstheme="minorHAnsi"/>
              </w:rPr>
            </w:pPr>
          </w:p>
        </w:tc>
        <w:tc>
          <w:tcPr>
            <w:tcW w:w="599" w:type="dxa"/>
            <w:tcBorders>
              <w:left w:val="single" w:sz="4" w:space="0" w:color="auto"/>
              <w:bottom w:val="single" w:sz="4" w:space="0" w:color="auto"/>
              <w:right w:val="double" w:sz="4" w:space="0" w:color="auto"/>
            </w:tcBorders>
            <w:shd w:val="clear" w:color="auto" w:fill="auto"/>
          </w:tcPr>
          <w:p w14:paraId="3168D1B4" w14:textId="77777777" w:rsidR="00740A3C" w:rsidRPr="00740A3C" w:rsidRDefault="00740A3C" w:rsidP="00740A3C">
            <w:pPr>
              <w:spacing w:after="0" w:line="240" w:lineRule="auto"/>
              <w:jc w:val="center"/>
              <w:rPr>
                <w:rFonts w:eastAsia="Times New Roman" w:cstheme="minorHAnsi"/>
              </w:rPr>
            </w:pPr>
            <w:r w:rsidRPr="00740A3C">
              <w:rPr>
                <w:rFonts w:ascii="Segoe UI Symbol" w:eastAsia="Times New Roman" w:hAnsi="Segoe UI Symbol" w:cs="Segoe UI Symbol"/>
              </w:rPr>
              <w:t>✔</w:t>
            </w:r>
          </w:p>
        </w:tc>
        <w:tc>
          <w:tcPr>
            <w:tcW w:w="753" w:type="dxa"/>
            <w:tcBorders>
              <w:left w:val="double" w:sz="4" w:space="0" w:color="auto"/>
              <w:bottom w:val="single" w:sz="4" w:space="0" w:color="auto"/>
              <w:right w:val="single" w:sz="4" w:space="0" w:color="auto"/>
            </w:tcBorders>
            <w:shd w:val="clear" w:color="auto" w:fill="FBE4D5" w:themeFill="accent2" w:themeFillTint="33"/>
          </w:tcPr>
          <w:p w14:paraId="1D41AB8D" w14:textId="77777777" w:rsidR="00740A3C" w:rsidRPr="00740A3C" w:rsidRDefault="00740A3C" w:rsidP="00740A3C">
            <w:pPr>
              <w:spacing w:after="0" w:line="240" w:lineRule="auto"/>
              <w:jc w:val="center"/>
              <w:rPr>
                <w:rFonts w:eastAsia="Times New Roman" w:cstheme="minorHAnsi"/>
              </w:rPr>
            </w:pPr>
          </w:p>
        </w:tc>
        <w:tc>
          <w:tcPr>
            <w:tcW w:w="699" w:type="dxa"/>
            <w:tcBorders>
              <w:left w:val="single" w:sz="4" w:space="0" w:color="auto"/>
              <w:bottom w:val="single" w:sz="4" w:space="0" w:color="auto"/>
              <w:right w:val="double" w:sz="4" w:space="0" w:color="auto"/>
            </w:tcBorders>
            <w:shd w:val="clear" w:color="auto" w:fill="FBE4D5" w:themeFill="accent2" w:themeFillTint="33"/>
          </w:tcPr>
          <w:p w14:paraId="7B5F0CCC" w14:textId="77777777" w:rsidR="00740A3C" w:rsidRPr="00740A3C" w:rsidRDefault="00740A3C" w:rsidP="00740A3C">
            <w:pPr>
              <w:spacing w:after="0" w:line="240" w:lineRule="auto"/>
              <w:ind w:left="56" w:hanging="56"/>
              <w:jc w:val="center"/>
              <w:rPr>
                <w:rFonts w:eastAsia="Times New Roman" w:cstheme="minorHAnsi"/>
              </w:rPr>
            </w:pPr>
            <w:r w:rsidRPr="00740A3C">
              <w:rPr>
                <w:rFonts w:ascii="Segoe UI Symbol" w:eastAsia="Times New Roman" w:hAnsi="Segoe UI Symbol" w:cs="Segoe UI Symbol"/>
              </w:rPr>
              <w:t>✔</w:t>
            </w:r>
          </w:p>
        </w:tc>
        <w:tc>
          <w:tcPr>
            <w:tcW w:w="1040" w:type="dxa"/>
            <w:tcBorders>
              <w:left w:val="double" w:sz="4" w:space="0" w:color="auto"/>
              <w:bottom w:val="single" w:sz="4" w:space="0" w:color="auto"/>
            </w:tcBorders>
            <w:shd w:val="clear" w:color="auto" w:fill="auto"/>
          </w:tcPr>
          <w:p w14:paraId="087AE061"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 T</w:t>
            </w:r>
          </w:p>
        </w:tc>
      </w:tr>
      <w:tr w:rsidR="00740A3C" w:rsidRPr="00740A3C" w14:paraId="246FB2A2" w14:textId="77777777" w:rsidTr="007B1CDC">
        <w:trPr>
          <w:trHeight w:val="165"/>
        </w:trPr>
        <w:tc>
          <w:tcPr>
            <w:tcW w:w="7439" w:type="dxa"/>
            <w:tcBorders>
              <w:right w:val="double" w:sz="4" w:space="0" w:color="auto"/>
            </w:tcBorders>
            <w:shd w:val="clear" w:color="auto" w:fill="FFF2CC"/>
            <w:vAlign w:val="center"/>
          </w:tcPr>
          <w:p w14:paraId="7ED4A9E4"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b/>
              </w:rPr>
              <w:t>Other</w:t>
            </w:r>
          </w:p>
        </w:tc>
        <w:tc>
          <w:tcPr>
            <w:tcW w:w="527" w:type="dxa"/>
            <w:tcBorders>
              <w:left w:val="double" w:sz="4" w:space="0" w:color="auto"/>
              <w:right w:val="single" w:sz="4" w:space="0" w:color="auto"/>
            </w:tcBorders>
            <w:shd w:val="clear" w:color="auto" w:fill="FFF2CC"/>
            <w:vAlign w:val="center"/>
          </w:tcPr>
          <w:p w14:paraId="3F868757" w14:textId="77777777" w:rsidR="00740A3C" w:rsidRPr="00740A3C" w:rsidRDefault="00740A3C" w:rsidP="00740A3C">
            <w:pPr>
              <w:spacing w:after="0" w:line="240" w:lineRule="auto"/>
              <w:ind w:left="43" w:hanging="23"/>
              <w:contextualSpacing/>
              <w:jc w:val="center"/>
              <w:rPr>
                <w:rFonts w:eastAsia="Times New Roman" w:cstheme="minorHAnsi"/>
              </w:rPr>
            </w:pPr>
          </w:p>
        </w:tc>
        <w:tc>
          <w:tcPr>
            <w:tcW w:w="599" w:type="dxa"/>
            <w:tcBorders>
              <w:left w:val="single" w:sz="4" w:space="0" w:color="auto"/>
              <w:right w:val="double" w:sz="4" w:space="0" w:color="auto"/>
            </w:tcBorders>
            <w:shd w:val="clear" w:color="auto" w:fill="FFF2CC"/>
            <w:vAlign w:val="center"/>
          </w:tcPr>
          <w:p w14:paraId="2702E3A8"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right w:val="single" w:sz="4" w:space="0" w:color="auto"/>
            </w:tcBorders>
            <w:shd w:val="clear" w:color="auto" w:fill="FFF2CC"/>
            <w:vAlign w:val="center"/>
          </w:tcPr>
          <w:p w14:paraId="34E46FB6" w14:textId="77777777" w:rsidR="00740A3C" w:rsidRPr="00740A3C" w:rsidRDefault="00740A3C" w:rsidP="00740A3C">
            <w:pPr>
              <w:spacing w:after="0" w:line="240" w:lineRule="auto"/>
              <w:ind w:left="360"/>
              <w:jc w:val="center"/>
              <w:rPr>
                <w:rFonts w:eastAsia="Times New Roman" w:cstheme="minorHAnsi"/>
              </w:rPr>
            </w:pPr>
          </w:p>
        </w:tc>
        <w:tc>
          <w:tcPr>
            <w:tcW w:w="699" w:type="dxa"/>
            <w:tcBorders>
              <w:left w:val="single" w:sz="4" w:space="0" w:color="auto"/>
              <w:right w:val="double" w:sz="4" w:space="0" w:color="auto"/>
            </w:tcBorders>
            <w:shd w:val="clear" w:color="auto" w:fill="FFF2CC"/>
            <w:vAlign w:val="center"/>
          </w:tcPr>
          <w:p w14:paraId="3A9E5E20"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tcBorders>
            <w:shd w:val="clear" w:color="auto" w:fill="FFF2CC"/>
            <w:vAlign w:val="center"/>
          </w:tcPr>
          <w:p w14:paraId="688DD6A0" w14:textId="77777777" w:rsidR="00740A3C" w:rsidRPr="00740A3C" w:rsidRDefault="00740A3C" w:rsidP="00740A3C">
            <w:pPr>
              <w:spacing w:after="0" w:line="240" w:lineRule="auto"/>
              <w:ind w:left="360" w:hanging="270"/>
              <w:jc w:val="center"/>
              <w:rPr>
                <w:rFonts w:eastAsia="Times New Roman" w:cstheme="minorHAnsi"/>
                <w:b/>
                <w:bCs/>
              </w:rPr>
            </w:pPr>
          </w:p>
        </w:tc>
      </w:tr>
      <w:tr w:rsidR="00740A3C" w:rsidRPr="00740A3C" w14:paraId="2CF89962" w14:textId="77777777" w:rsidTr="007B1CDC">
        <w:trPr>
          <w:trHeight w:val="225"/>
        </w:trPr>
        <w:tc>
          <w:tcPr>
            <w:tcW w:w="7439" w:type="dxa"/>
            <w:tcBorders>
              <w:bottom w:val="single" w:sz="4" w:space="0" w:color="auto"/>
              <w:right w:val="double" w:sz="4" w:space="0" w:color="auto"/>
            </w:tcBorders>
            <w:shd w:val="clear" w:color="auto" w:fill="auto"/>
            <w:vAlign w:val="center"/>
          </w:tcPr>
          <w:p w14:paraId="6C24CA04"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Understanding of the external environment in which we operate</w:t>
            </w:r>
          </w:p>
        </w:tc>
        <w:tc>
          <w:tcPr>
            <w:tcW w:w="527" w:type="dxa"/>
            <w:tcBorders>
              <w:left w:val="double" w:sz="4" w:space="0" w:color="auto"/>
              <w:bottom w:val="single" w:sz="4" w:space="0" w:color="auto"/>
              <w:right w:val="single" w:sz="4" w:space="0" w:color="auto"/>
            </w:tcBorders>
            <w:shd w:val="clear" w:color="auto" w:fill="auto"/>
          </w:tcPr>
          <w:p w14:paraId="5A66DB23"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36F1A5E8"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6F76871A"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3129D7C6"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2D478CFD"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776D1DB0" w14:textId="77777777" w:rsidTr="007B1CDC">
        <w:trPr>
          <w:trHeight w:val="255"/>
        </w:trPr>
        <w:tc>
          <w:tcPr>
            <w:tcW w:w="7439" w:type="dxa"/>
            <w:tcBorders>
              <w:bottom w:val="single" w:sz="4" w:space="0" w:color="auto"/>
              <w:right w:val="double" w:sz="4" w:space="0" w:color="auto"/>
            </w:tcBorders>
            <w:shd w:val="clear" w:color="auto" w:fill="auto"/>
            <w:vAlign w:val="center"/>
          </w:tcPr>
          <w:p w14:paraId="5821056A"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 xml:space="preserve">Commitment to own continuous personal and professional development. </w:t>
            </w:r>
          </w:p>
        </w:tc>
        <w:tc>
          <w:tcPr>
            <w:tcW w:w="527" w:type="dxa"/>
            <w:tcBorders>
              <w:left w:val="double" w:sz="4" w:space="0" w:color="auto"/>
              <w:bottom w:val="single" w:sz="4" w:space="0" w:color="auto"/>
              <w:right w:val="single" w:sz="4" w:space="0" w:color="auto"/>
            </w:tcBorders>
            <w:shd w:val="clear" w:color="auto" w:fill="auto"/>
          </w:tcPr>
          <w:p w14:paraId="05D991EC"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06BFB91E"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042D7816"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5F64A2B5"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32C2D4D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A, I</w:t>
            </w:r>
          </w:p>
        </w:tc>
      </w:tr>
      <w:tr w:rsidR="00740A3C" w:rsidRPr="00740A3C" w14:paraId="63E9DF64" w14:textId="77777777" w:rsidTr="007B1CDC">
        <w:trPr>
          <w:trHeight w:val="225"/>
        </w:trPr>
        <w:tc>
          <w:tcPr>
            <w:tcW w:w="7439" w:type="dxa"/>
            <w:tcBorders>
              <w:bottom w:val="single" w:sz="4" w:space="0" w:color="auto"/>
              <w:right w:val="double" w:sz="4" w:space="0" w:color="auto"/>
            </w:tcBorders>
            <w:shd w:val="clear" w:color="auto" w:fill="auto"/>
            <w:vAlign w:val="center"/>
          </w:tcPr>
          <w:p w14:paraId="3018EF5C"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Willing and able to travel, as required</w:t>
            </w:r>
          </w:p>
        </w:tc>
        <w:tc>
          <w:tcPr>
            <w:tcW w:w="527" w:type="dxa"/>
            <w:tcBorders>
              <w:left w:val="double" w:sz="4" w:space="0" w:color="auto"/>
              <w:bottom w:val="single" w:sz="4" w:space="0" w:color="auto"/>
              <w:right w:val="single" w:sz="4" w:space="0" w:color="auto"/>
            </w:tcBorders>
            <w:shd w:val="clear" w:color="auto" w:fill="auto"/>
          </w:tcPr>
          <w:p w14:paraId="47A3712A"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643942CE"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03C4BDEB"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2DB6951F"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50839B4E"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57B8F1B7" w14:textId="77777777" w:rsidTr="007B1CDC">
        <w:trPr>
          <w:trHeight w:val="645"/>
        </w:trPr>
        <w:tc>
          <w:tcPr>
            <w:tcW w:w="7439" w:type="dxa"/>
            <w:tcBorders>
              <w:bottom w:val="single" w:sz="4" w:space="0" w:color="auto"/>
              <w:right w:val="double" w:sz="4" w:space="0" w:color="auto"/>
            </w:tcBorders>
            <w:shd w:val="clear" w:color="auto" w:fill="auto"/>
            <w:vAlign w:val="center"/>
          </w:tcPr>
          <w:p w14:paraId="1E2BFA4A" w14:textId="77777777" w:rsidR="00740A3C" w:rsidRPr="00740A3C" w:rsidRDefault="00740A3C" w:rsidP="00740A3C">
            <w:pPr>
              <w:spacing w:after="0" w:line="240" w:lineRule="auto"/>
              <w:ind w:left="39"/>
              <w:contextualSpacing/>
              <w:rPr>
                <w:rFonts w:eastAsia="Times New Roman" w:cstheme="minorHAnsi"/>
              </w:rPr>
            </w:pPr>
            <w:r w:rsidRPr="00740A3C">
              <w:rPr>
                <w:rFonts w:eastAsia="Times New Roman" w:cstheme="minorHAnsi"/>
              </w:rPr>
              <w:t>Willingness to comply with Data Protection Act 2018 and GDPR principles/ requirements</w:t>
            </w:r>
          </w:p>
        </w:tc>
        <w:tc>
          <w:tcPr>
            <w:tcW w:w="527" w:type="dxa"/>
            <w:tcBorders>
              <w:left w:val="double" w:sz="4" w:space="0" w:color="auto"/>
              <w:bottom w:val="single" w:sz="4" w:space="0" w:color="auto"/>
              <w:right w:val="single" w:sz="4" w:space="0" w:color="auto"/>
            </w:tcBorders>
            <w:shd w:val="clear" w:color="auto" w:fill="auto"/>
          </w:tcPr>
          <w:p w14:paraId="182D9F22" w14:textId="77777777" w:rsidR="00740A3C" w:rsidRPr="00740A3C" w:rsidRDefault="00740A3C" w:rsidP="00740A3C">
            <w:pPr>
              <w:spacing w:after="0" w:line="240" w:lineRule="auto"/>
              <w:ind w:left="43" w:hanging="23"/>
              <w:contextualSpacing/>
              <w:jc w:val="center"/>
              <w:rPr>
                <w:rFonts w:eastAsia="Times New Roman" w:cstheme="minorHAnsi"/>
              </w:rPr>
            </w:pPr>
            <w:r w:rsidRPr="00740A3C">
              <w:rPr>
                <w:rFonts w:ascii="Segoe UI Symbol" w:eastAsia="Times New Roman" w:hAnsi="Segoe UI Symbol" w:cs="Segoe UI Symbol"/>
              </w:rPr>
              <w:t>✔</w:t>
            </w:r>
          </w:p>
        </w:tc>
        <w:tc>
          <w:tcPr>
            <w:tcW w:w="599" w:type="dxa"/>
            <w:tcBorders>
              <w:left w:val="single" w:sz="4" w:space="0" w:color="auto"/>
              <w:bottom w:val="single" w:sz="4" w:space="0" w:color="auto"/>
              <w:right w:val="double" w:sz="4" w:space="0" w:color="auto"/>
            </w:tcBorders>
            <w:shd w:val="clear" w:color="auto" w:fill="auto"/>
          </w:tcPr>
          <w:p w14:paraId="293EA24F" w14:textId="77777777" w:rsidR="00740A3C" w:rsidRPr="00740A3C" w:rsidRDefault="00740A3C" w:rsidP="00740A3C">
            <w:pPr>
              <w:spacing w:after="0" w:line="240" w:lineRule="auto"/>
              <w:contextualSpacing/>
              <w:jc w:val="center"/>
              <w:rPr>
                <w:rFonts w:eastAsia="Times New Roman" w:cstheme="minorHAnsi"/>
              </w:rPr>
            </w:pPr>
          </w:p>
        </w:tc>
        <w:tc>
          <w:tcPr>
            <w:tcW w:w="753" w:type="dxa"/>
            <w:tcBorders>
              <w:left w:val="double" w:sz="4" w:space="0" w:color="auto"/>
              <w:bottom w:val="single" w:sz="4" w:space="0" w:color="auto"/>
              <w:right w:val="single" w:sz="4" w:space="0" w:color="auto"/>
            </w:tcBorders>
            <w:shd w:val="clear" w:color="auto" w:fill="FBE4D5" w:themeFill="accent2" w:themeFillTint="33"/>
          </w:tcPr>
          <w:p w14:paraId="62E58B10" w14:textId="77777777" w:rsidR="00740A3C" w:rsidRPr="00740A3C" w:rsidRDefault="00740A3C" w:rsidP="00740A3C">
            <w:pPr>
              <w:spacing w:after="0" w:line="240" w:lineRule="auto"/>
              <w:ind w:left="360"/>
              <w:jc w:val="center"/>
              <w:rPr>
                <w:rFonts w:eastAsia="Times New Roman" w:cstheme="minorHAnsi"/>
              </w:rPr>
            </w:pPr>
            <w:r w:rsidRPr="00740A3C">
              <w:rPr>
                <w:rFonts w:ascii="Segoe UI Symbol" w:eastAsia="Times New Roman" w:hAnsi="Segoe UI Symbol" w:cs="Segoe UI Symbol"/>
              </w:rPr>
              <w:t>✔</w:t>
            </w:r>
          </w:p>
        </w:tc>
        <w:tc>
          <w:tcPr>
            <w:tcW w:w="699" w:type="dxa"/>
            <w:tcBorders>
              <w:left w:val="single" w:sz="4" w:space="0" w:color="auto"/>
              <w:bottom w:val="single" w:sz="4" w:space="0" w:color="auto"/>
              <w:right w:val="double" w:sz="4" w:space="0" w:color="auto"/>
            </w:tcBorders>
            <w:shd w:val="clear" w:color="auto" w:fill="FBE4D5" w:themeFill="accent2" w:themeFillTint="33"/>
          </w:tcPr>
          <w:p w14:paraId="1B14C0E7" w14:textId="77777777" w:rsidR="00740A3C" w:rsidRPr="00740A3C" w:rsidRDefault="00740A3C" w:rsidP="00740A3C">
            <w:pPr>
              <w:spacing w:after="0" w:line="240" w:lineRule="auto"/>
              <w:ind w:left="56" w:hanging="56"/>
              <w:jc w:val="center"/>
              <w:rPr>
                <w:rFonts w:eastAsia="Times New Roman" w:cstheme="minorHAnsi"/>
              </w:rPr>
            </w:pPr>
          </w:p>
        </w:tc>
        <w:tc>
          <w:tcPr>
            <w:tcW w:w="1040" w:type="dxa"/>
            <w:tcBorders>
              <w:left w:val="double" w:sz="4" w:space="0" w:color="auto"/>
              <w:bottom w:val="single" w:sz="4" w:space="0" w:color="auto"/>
            </w:tcBorders>
            <w:shd w:val="clear" w:color="auto" w:fill="auto"/>
          </w:tcPr>
          <w:p w14:paraId="06391A77" w14:textId="77777777" w:rsidR="00740A3C" w:rsidRPr="00740A3C" w:rsidRDefault="00740A3C" w:rsidP="00740A3C">
            <w:pPr>
              <w:spacing w:after="0" w:line="240" w:lineRule="auto"/>
              <w:ind w:left="360" w:hanging="270"/>
              <w:jc w:val="center"/>
              <w:rPr>
                <w:rFonts w:eastAsia="Times New Roman" w:cstheme="minorHAnsi"/>
                <w:b/>
                <w:bCs/>
              </w:rPr>
            </w:pPr>
            <w:r w:rsidRPr="00740A3C">
              <w:rPr>
                <w:rFonts w:eastAsia="Times New Roman" w:cstheme="minorHAnsi"/>
                <w:b/>
                <w:bCs/>
              </w:rPr>
              <w:t>I</w:t>
            </w:r>
          </w:p>
        </w:tc>
      </w:tr>
      <w:tr w:rsidR="00740A3C" w:rsidRPr="00740A3C" w14:paraId="0CD04A18" w14:textId="77777777" w:rsidTr="007B1CDC">
        <w:trPr>
          <w:trHeight w:val="416"/>
        </w:trPr>
        <w:tc>
          <w:tcPr>
            <w:tcW w:w="7439" w:type="dxa"/>
            <w:tcBorders>
              <w:right w:val="nil"/>
            </w:tcBorders>
            <w:shd w:val="clear" w:color="auto" w:fill="auto"/>
            <w:vAlign w:val="center"/>
          </w:tcPr>
          <w:p w14:paraId="6D1DD2F1" w14:textId="77777777" w:rsidR="00740A3C" w:rsidRPr="00740A3C" w:rsidRDefault="00740A3C" w:rsidP="00740A3C">
            <w:pPr>
              <w:spacing w:after="0" w:line="240" w:lineRule="auto"/>
              <w:rPr>
                <w:rFonts w:eastAsia="Times New Roman" w:cstheme="minorHAnsi"/>
                <w:sz w:val="20"/>
              </w:rPr>
            </w:pPr>
            <w:r w:rsidRPr="00740A3C">
              <w:rPr>
                <w:rFonts w:eastAsia="Times New Roman" w:cstheme="minorHAnsi"/>
                <w:sz w:val="20"/>
              </w:rPr>
              <w:t xml:space="preserve">*Criterion to be assessed via: </w:t>
            </w:r>
          </w:p>
          <w:p w14:paraId="2C32631C" w14:textId="77777777" w:rsidR="00740A3C" w:rsidRPr="00740A3C" w:rsidRDefault="00740A3C" w:rsidP="00740A3C">
            <w:pPr>
              <w:numPr>
                <w:ilvl w:val="0"/>
                <w:numId w:val="28"/>
              </w:numPr>
              <w:spacing w:after="0" w:line="240" w:lineRule="auto"/>
              <w:contextualSpacing/>
              <w:rPr>
                <w:rFonts w:eastAsia="Times New Roman" w:cstheme="minorHAnsi"/>
                <w:sz w:val="20"/>
              </w:rPr>
            </w:pPr>
            <w:r w:rsidRPr="00740A3C">
              <w:rPr>
                <w:rFonts w:eastAsia="Times New Roman" w:cstheme="minorHAnsi"/>
                <w:sz w:val="20"/>
              </w:rPr>
              <w:t>A = application form or CV/cover letter</w:t>
            </w:r>
          </w:p>
          <w:p w14:paraId="2410F0E1" w14:textId="77777777" w:rsidR="00740A3C" w:rsidRPr="00740A3C" w:rsidRDefault="00740A3C" w:rsidP="00740A3C">
            <w:pPr>
              <w:numPr>
                <w:ilvl w:val="0"/>
                <w:numId w:val="28"/>
              </w:numPr>
              <w:spacing w:after="0" w:line="240" w:lineRule="auto"/>
              <w:contextualSpacing/>
              <w:rPr>
                <w:rFonts w:eastAsia="Times New Roman" w:cstheme="minorHAnsi"/>
                <w:sz w:val="20"/>
              </w:rPr>
            </w:pPr>
            <w:r w:rsidRPr="00740A3C">
              <w:rPr>
                <w:rFonts w:eastAsia="Times New Roman" w:cstheme="minorHAnsi"/>
                <w:sz w:val="20"/>
              </w:rPr>
              <w:t xml:space="preserve">I = interview questions </w:t>
            </w:r>
          </w:p>
          <w:p w14:paraId="38F5BB0F" w14:textId="77777777" w:rsidR="00740A3C" w:rsidRPr="00740A3C" w:rsidRDefault="00740A3C" w:rsidP="00740A3C">
            <w:pPr>
              <w:numPr>
                <w:ilvl w:val="0"/>
                <w:numId w:val="28"/>
              </w:numPr>
              <w:spacing w:after="0" w:line="240" w:lineRule="auto"/>
              <w:contextualSpacing/>
              <w:rPr>
                <w:rFonts w:eastAsia="Times New Roman" w:cstheme="minorHAnsi"/>
                <w:sz w:val="20"/>
              </w:rPr>
            </w:pPr>
            <w:r w:rsidRPr="00740A3C">
              <w:rPr>
                <w:rFonts w:eastAsia="Times New Roman" w:cstheme="minorHAnsi"/>
                <w:sz w:val="20"/>
              </w:rPr>
              <w:t>T = test or presentation at interview</w:t>
            </w:r>
          </w:p>
          <w:p w14:paraId="461607B0" w14:textId="77777777" w:rsidR="00740A3C" w:rsidRPr="00740A3C" w:rsidRDefault="00740A3C" w:rsidP="00740A3C">
            <w:pPr>
              <w:spacing w:after="0" w:line="240" w:lineRule="auto"/>
              <w:rPr>
                <w:rFonts w:eastAsia="Times New Roman" w:cstheme="minorHAnsi"/>
                <w:sz w:val="20"/>
              </w:rPr>
            </w:pPr>
            <w:r w:rsidRPr="00740A3C">
              <w:rPr>
                <w:rFonts w:eastAsia="Times New Roman" w:cstheme="minorHAnsi"/>
                <w:sz w:val="20"/>
              </w:rPr>
              <w:t>E* = Essential for the role</w:t>
            </w:r>
          </w:p>
          <w:p w14:paraId="5631D197" w14:textId="77777777" w:rsidR="00740A3C" w:rsidRPr="00740A3C" w:rsidRDefault="00740A3C" w:rsidP="00740A3C">
            <w:pPr>
              <w:spacing w:after="0" w:line="240" w:lineRule="auto"/>
              <w:rPr>
                <w:rFonts w:eastAsia="Times New Roman" w:cstheme="minorHAnsi"/>
                <w:b/>
              </w:rPr>
            </w:pPr>
            <w:r w:rsidRPr="00740A3C">
              <w:rPr>
                <w:rFonts w:eastAsia="Times New Roman" w:cstheme="minorHAnsi"/>
                <w:sz w:val="20"/>
              </w:rPr>
              <w:t>D* = Desirable for the role</w:t>
            </w:r>
          </w:p>
        </w:tc>
        <w:tc>
          <w:tcPr>
            <w:tcW w:w="527" w:type="dxa"/>
            <w:tcBorders>
              <w:left w:val="nil"/>
              <w:right w:val="nil"/>
            </w:tcBorders>
            <w:shd w:val="clear" w:color="auto" w:fill="auto"/>
          </w:tcPr>
          <w:p w14:paraId="504261D9" w14:textId="77777777" w:rsidR="00740A3C" w:rsidRPr="00740A3C" w:rsidRDefault="00740A3C" w:rsidP="00740A3C">
            <w:pPr>
              <w:spacing w:after="0" w:line="240" w:lineRule="auto"/>
              <w:ind w:left="360"/>
              <w:contextualSpacing/>
              <w:rPr>
                <w:rFonts w:eastAsia="Times New Roman" w:cstheme="minorHAnsi"/>
              </w:rPr>
            </w:pPr>
          </w:p>
        </w:tc>
        <w:tc>
          <w:tcPr>
            <w:tcW w:w="599" w:type="dxa"/>
            <w:tcBorders>
              <w:left w:val="nil"/>
              <w:right w:val="nil"/>
            </w:tcBorders>
            <w:shd w:val="clear" w:color="auto" w:fill="auto"/>
          </w:tcPr>
          <w:p w14:paraId="1DB0B36D" w14:textId="77777777" w:rsidR="00740A3C" w:rsidRPr="00740A3C" w:rsidRDefault="00740A3C" w:rsidP="00740A3C">
            <w:pPr>
              <w:spacing w:after="0" w:line="240" w:lineRule="auto"/>
              <w:ind w:left="360"/>
              <w:contextualSpacing/>
              <w:rPr>
                <w:rFonts w:eastAsia="Times New Roman" w:cstheme="minorHAnsi"/>
              </w:rPr>
            </w:pPr>
          </w:p>
        </w:tc>
        <w:tc>
          <w:tcPr>
            <w:tcW w:w="753" w:type="dxa"/>
            <w:tcBorders>
              <w:left w:val="nil"/>
              <w:right w:val="nil"/>
            </w:tcBorders>
            <w:shd w:val="clear" w:color="auto" w:fill="auto"/>
          </w:tcPr>
          <w:p w14:paraId="1EE01E2A" w14:textId="77777777" w:rsidR="00740A3C" w:rsidRPr="00740A3C" w:rsidRDefault="00740A3C" w:rsidP="00740A3C">
            <w:pPr>
              <w:spacing w:after="0" w:line="240" w:lineRule="auto"/>
              <w:ind w:left="360"/>
              <w:rPr>
                <w:rFonts w:eastAsia="Times New Roman" w:cstheme="minorHAnsi"/>
              </w:rPr>
            </w:pPr>
          </w:p>
        </w:tc>
        <w:tc>
          <w:tcPr>
            <w:tcW w:w="699" w:type="dxa"/>
            <w:tcBorders>
              <w:left w:val="nil"/>
              <w:right w:val="nil"/>
            </w:tcBorders>
            <w:shd w:val="clear" w:color="auto" w:fill="auto"/>
          </w:tcPr>
          <w:p w14:paraId="16F1E244" w14:textId="77777777" w:rsidR="00740A3C" w:rsidRPr="00740A3C" w:rsidRDefault="00740A3C" w:rsidP="00740A3C">
            <w:pPr>
              <w:spacing w:after="0" w:line="240" w:lineRule="auto"/>
              <w:ind w:left="56" w:hanging="56"/>
              <w:rPr>
                <w:rFonts w:eastAsia="Times New Roman" w:cstheme="minorHAnsi"/>
              </w:rPr>
            </w:pPr>
          </w:p>
        </w:tc>
        <w:tc>
          <w:tcPr>
            <w:tcW w:w="1040" w:type="dxa"/>
            <w:tcBorders>
              <w:left w:val="nil"/>
            </w:tcBorders>
            <w:shd w:val="clear" w:color="auto" w:fill="auto"/>
          </w:tcPr>
          <w:p w14:paraId="5881F63C" w14:textId="77777777" w:rsidR="00740A3C" w:rsidRPr="00740A3C" w:rsidRDefault="00740A3C" w:rsidP="00740A3C">
            <w:pPr>
              <w:spacing w:after="0" w:line="240" w:lineRule="auto"/>
              <w:ind w:left="360" w:hanging="270"/>
              <w:jc w:val="center"/>
              <w:rPr>
                <w:rFonts w:eastAsia="Times New Roman" w:cstheme="minorHAnsi"/>
              </w:rPr>
            </w:pPr>
          </w:p>
        </w:tc>
      </w:tr>
    </w:tbl>
    <w:p w14:paraId="24A6D4EB" w14:textId="77777777" w:rsidR="000E52CB" w:rsidRDefault="000E52CB"/>
    <w:sectPr w:rsidR="000E52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F29E8"/>
    <w:multiLevelType w:val="multilevel"/>
    <w:tmpl w:val="C242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B53F6"/>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4153C3"/>
    <w:multiLevelType w:val="multilevel"/>
    <w:tmpl w:val="591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4623C"/>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662563"/>
    <w:multiLevelType w:val="multilevel"/>
    <w:tmpl w:val="19960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E0691C"/>
    <w:multiLevelType w:val="multilevel"/>
    <w:tmpl w:val="68CA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C717AF"/>
    <w:multiLevelType w:val="hybridMultilevel"/>
    <w:tmpl w:val="7856E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792AD7"/>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F06B05"/>
    <w:multiLevelType w:val="hybridMultilevel"/>
    <w:tmpl w:val="F5F8C6BC"/>
    <w:lvl w:ilvl="0" w:tplc="08090003">
      <w:start w:val="1"/>
      <w:numFmt w:val="bullet"/>
      <w:lvlText w:val="o"/>
      <w:lvlJc w:val="left"/>
      <w:pPr>
        <w:ind w:left="720" w:hanging="72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380C70"/>
    <w:multiLevelType w:val="hybridMultilevel"/>
    <w:tmpl w:val="BBB0C664"/>
    <w:lvl w:ilvl="0" w:tplc="B912976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5256E87"/>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B7AEE"/>
    <w:multiLevelType w:val="multilevel"/>
    <w:tmpl w:val="A368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B0565"/>
    <w:multiLevelType w:val="multilevel"/>
    <w:tmpl w:val="5D2A7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C597C"/>
    <w:multiLevelType w:val="hybridMultilevel"/>
    <w:tmpl w:val="DF08DDD2"/>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E819D8"/>
    <w:multiLevelType w:val="multilevel"/>
    <w:tmpl w:val="3DE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584D4B"/>
    <w:multiLevelType w:val="multilevel"/>
    <w:tmpl w:val="084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C24B63"/>
    <w:multiLevelType w:val="multilevel"/>
    <w:tmpl w:val="D0E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EF007F"/>
    <w:multiLevelType w:val="multilevel"/>
    <w:tmpl w:val="9278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396999"/>
    <w:multiLevelType w:val="multilevel"/>
    <w:tmpl w:val="AF8C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634FC4"/>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215178"/>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5F3AB4"/>
    <w:multiLevelType w:val="hybridMultilevel"/>
    <w:tmpl w:val="BB2AE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43E87"/>
    <w:multiLevelType w:val="hybridMultilevel"/>
    <w:tmpl w:val="DEF4C900"/>
    <w:lvl w:ilvl="0" w:tplc="B9129760">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B766DBE"/>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26F9F"/>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2B0470"/>
    <w:multiLevelType w:val="multilevel"/>
    <w:tmpl w:val="D32CD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8C5D18"/>
    <w:multiLevelType w:val="hybridMultilevel"/>
    <w:tmpl w:val="63066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50B7597"/>
    <w:multiLevelType w:val="multilevel"/>
    <w:tmpl w:val="CC22C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16"/>
  </w:num>
  <w:num w:numId="4">
    <w:abstractNumId w:val="11"/>
  </w:num>
  <w:num w:numId="5">
    <w:abstractNumId w:val="3"/>
  </w:num>
  <w:num w:numId="6">
    <w:abstractNumId w:val="25"/>
  </w:num>
  <w:num w:numId="7">
    <w:abstractNumId w:val="14"/>
  </w:num>
  <w:num w:numId="8">
    <w:abstractNumId w:val="0"/>
  </w:num>
  <w:num w:numId="9">
    <w:abstractNumId w:val="15"/>
  </w:num>
  <w:num w:numId="10">
    <w:abstractNumId w:val="12"/>
  </w:num>
  <w:num w:numId="11">
    <w:abstractNumId w:val="4"/>
  </w:num>
  <w:num w:numId="12">
    <w:abstractNumId w:val="2"/>
  </w:num>
  <w:num w:numId="13">
    <w:abstractNumId w:val="18"/>
  </w:num>
  <w:num w:numId="14">
    <w:abstractNumId w:val="27"/>
  </w:num>
  <w:num w:numId="15">
    <w:abstractNumId w:val="10"/>
  </w:num>
  <w:num w:numId="16">
    <w:abstractNumId w:val="24"/>
  </w:num>
  <w:num w:numId="17">
    <w:abstractNumId w:val="20"/>
  </w:num>
  <w:num w:numId="18">
    <w:abstractNumId w:val="7"/>
  </w:num>
  <w:num w:numId="19">
    <w:abstractNumId w:val="19"/>
  </w:num>
  <w:num w:numId="20">
    <w:abstractNumId w:val="1"/>
  </w:num>
  <w:num w:numId="21">
    <w:abstractNumId w:val="23"/>
  </w:num>
  <w:num w:numId="22">
    <w:abstractNumId w:val="6"/>
  </w:num>
  <w:num w:numId="23">
    <w:abstractNumId w:val="9"/>
  </w:num>
  <w:num w:numId="24">
    <w:abstractNumId w:val="22"/>
  </w:num>
  <w:num w:numId="25">
    <w:abstractNumId w:val="26"/>
  </w:num>
  <w:num w:numId="26">
    <w:abstractNumId w:val="8"/>
  </w:num>
  <w:num w:numId="27">
    <w:abstractNumId w:val="13"/>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28"/>
    <w:rsid w:val="000E52CB"/>
    <w:rsid w:val="00177BB8"/>
    <w:rsid w:val="00285E0F"/>
    <w:rsid w:val="00383EAE"/>
    <w:rsid w:val="00407266"/>
    <w:rsid w:val="00467E7B"/>
    <w:rsid w:val="00740A3C"/>
    <w:rsid w:val="00A17928"/>
    <w:rsid w:val="00BE5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441071E"/>
  <w15:chartTrackingRefBased/>
  <w15:docId w15:val="{B06F58A5-E08F-4087-945B-C7EAA4A20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89129">
      <w:bodyDiv w:val="1"/>
      <w:marLeft w:val="0"/>
      <w:marRight w:val="0"/>
      <w:marTop w:val="0"/>
      <w:marBottom w:val="0"/>
      <w:divBdr>
        <w:top w:val="none" w:sz="0" w:space="0" w:color="auto"/>
        <w:left w:val="none" w:sz="0" w:space="0" w:color="auto"/>
        <w:bottom w:val="none" w:sz="0" w:space="0" w:color="auto"/>
        <w:right w:val="none" w:sz="0" w:space="0" w:color="auto"/>
      </w:divBdr>
    </w:div>
    <w:div w:id="1796825385">
      <w:bodyDiv w:val="1"/>
      <w:marLeft w:val="0"/>
      <w:marRight w:val="0"/>
      <w:marTop w:val="0"/>
      <w:marBottom w:val="0"/>
      <w:divBdr>
        <w:top w:val="none" w:sz="0" w:space="0" w:color="auto"/>
        <w:left w:val="none" w:sz="0" w:space="0" w:color="auto"/>
        <w:bottom w:val="none" w:sz="0" w:space="0" w:color="auto"/>
        <w:right w:val="none" w:sz="0" w:space="0" w:color="auto"/>
      </w:divBdr>
    </w:div>
    <w:div w:id="1887333473">
      <w:bodyDiv w:val="1"/>
      <w:marLeft w:val="0"/>
      <w:marRight w:val="0"/>
      <w:marTop w:val="0"/>
      <w:marBottom w:val="0"/>
      <w:divBdr>
        <w:top w:val="none" w:sz="0" w:space="0" w:color="auto"/>
        <w:left w:val="none" w:sz="0" w:space="0" w:color="auto"/>
        <w:bottom w:val="none" w:sz="0" w:space="0" w:color="auto"/>
        <w:right w:val="none" w:sz="0" w:space="0" w:color="auto"/>
      </w:divBdr>
    </w:div>
    <w:div w:id="212307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2567295-3d6a-4426-9728-45b46a8f80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299743D9E83449F1A35C8E9BE3F4D" ma:contentTypeVersion="8" ma:contentTypeDescription="Create a new document." ma:contentTypeScope="" ma:versionID="970168ffc31e4e64a7a481096b0fc036">
  <xsd:schema xmlns:xsd="http://www.w3.org/2001/XMLSchema" xmlns:xs="http://www.w3.org/2001/XMLSchema" xmlns:p="http://schemas.microsoft.com/office/2006/metadata/properties" xmlns:ns1="http://schemas.microsoft.com/sharepoint/v3" xmlns:ns3="c2567295-3d6a-4426-9728-45b46a8f80f3" targetNamespace="http://schemas.microsoft.com/office/2006/metadata/properties" ma:root="true" ma:fieldsID="44d48b27e851f8c772e690c406d37145" ns1:_="" ns3:_="">
    <xsd:import namespace="http://schemas.microsoft.com/sharepoint/v3"/>
    <xsd:import namespace="c2567295-3d6a-4426-9728-45b46a8f80f3"/>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DateTaken"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567295-3d6a-4426-9728-45b46a8f8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BBE47A-8939-4ABC-A816-8FA6FE575763}">
  <ds:schemaRefs>
    <ds:schemaRef ds:uri="http://purl.org/dc/terms/"/>
    <ds:schemaRef ds:uri="http://schemas.microsoft.com/sharepoint/v3"/>
    <ds:schemaRef ds:uri="http://purl.org/dc/elements/1.1/"/>
    <ds:schemaRef ds:uri="http://schemas.openxmlformats.org/package/2006/metadata/core-properties"/>
    <ds:schemaRef ds:uri="http://www.w3.org/XML/1998/namespace"/>
    <ds:schemaRef ds:uri="c2567295-3d6a-4426-9728-45b46a8f80f3"/>
    <ds:schemaRef ds:uri="http://purl.org/dc/dcmitype/"/>
    <ds:schemaRef ds:uri="http://schemas.microsoft.com/office/2006/metadata/properties"/>
    <ds:schemaRef ds:uri="http://schemas.microsoft.com/office/2006/documentManagement/types"/>
    <ds:schemaRef ds:uri="http://schemas.microsoft.com/office/infopath/2007/PartnerControls"/>
  </ds:schemaRefs>
</ds:datastoreItem>
</file>

<file path=customXml/itemProps2.xml><?xml version="1.0" encoding="utf-8"?>
<ds:datastoreItem xmlns:ds="http://schemas.openxmlformats.org/officeDocument/2006/customXml" ds:itemID="{CF54AD7C-072A-4FD4-9656-89B424C4A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2567295-3d6a-4426-9728-45b46a8f8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F13A1B-3AC2-4FC7-8623-9C5B3E4DC9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Anglia Ruskin University, London</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Virik</dc:creator>
  <cp:keywords/>
  <dc:description/>
  <cp:lastModifiedBy>Krystle Vaz</cp:lastModifiedBy>
  <cp:revision>2</cp:revision>
  <dcterms:created xsi:type="dcterms:W3CDTF">2025-03-26T14:55:00Z</dcterms:created>
  <dcterms:modified xsi:type="dcterms:W3CDTF">2025-03-26T14:55:00Z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0x0101008B1299743D9E83449F1A35C8E9BE3F4D</vt:lpwstr>
  </property>
</Properties>
</file>